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45A" w:rsidRPr="00E3645A" w:rsidRDefault="00E3645A" w:rsidP="00E3645A">
      <w:pPr>
        <w:shd w:val="clear" w:color="auto" w:fill="FFFFFF"/>
        <w:spacing w:after="0" w:line="360" w:lineRule="auto"/>
        <w:ind w:right="14"/>
        <w:jc w:val="center"/>
        <w:rPr>
          <w:rFonts w:ascii="Times New Roman" w:hAnsi="Times New Roman" w:cs="Times New Roman"/>
          <w:color w:val="000000"/>
          <w:sz w:val="24"/>
          <w:szCs w:val="24"/>
        </w:rPr>
      </w:pPr>
      <w:r w:rsidRPr="00E3645A">
        <w:rPr>
          <w:rFonts w:ascii="Times New Roman" w:hAnsi="Times New Roman" w:cs="Times New Roman"/>
          <w:color w:val="000000"/>
          <w:sz w:val="24"/>
          <w:szCs w:val="24"/>
        </w:rPr>
        <w:t>Муниципальное бюджетное общеобразовательное учреждение лицей № 4</w:t>
      </w:r>
    </w:p>
    <w:p w:rsidR="00E3645A" w:rsidRPr="00E3645A" w:rsidRDefault="00E3645A" w:rsidP="00E3645A">
      <w:pPr>
        <w:shd w:val="clear" w:color="auto" w:fill="FFFFFF"/>
        <w:spacing w:after="0" w:line="360" w:lineRule="auto"/>
        <w:ind w:right="14"/>
        <w:jc w:val="center"/>
        <w:rPr>
          <w:rFonts w:ascii="Times New Roman" w:hAnsi="Times New Roman" w:cs="Times New Roman"/>
          <w:color w:val="000000"/>
          <w:sz w:val="24"/>
          <w:szCs w:val="24"/>
        </w:rPr>
      </w:pPr>
      <w:r w:rsidRPr="00E3645A">
        <w:rPr>
          <w:rFonts w:ascii="Times New Roman" w:hAnsi="Times New Roman" w:cs="Times New Roman"/>
          <w:color w:val="000000"/>
          <w:sz w:val="24"/>
          <w:szCs w:val="24"/>
        </w:rPr>
        <w:t>города Россоши Россошанского муниципального района Воронежской области</w:t>
      </w:r>
    </w:p>
    <w:p w:rsidR="00E3645A" w:rsidRPr="00E3645A" w:rsidRDefault="00E3645A" w:rsidP="00E3645A">
      <w:pPr>
        <w:shd w:val="clear" w:color="auto" w:fill="FFFFFF"/>
        <w:spacing w:after="0" w:line="360" w:lineRule="auto"/>
        <w:rPr>
          <w:rFonts w:ascii="Times New Roman" w:hAnsi="Times New Roman" w:cs="Times New Roman"/>
          <w:color w:val="000000"/>
          <w:sz w:val="24"/>
          <w:szCs w:val="24"/>
          <w:lang w:val="uk-UA"/>
        </w:rPr>
      </w:pPr>
    </w:p>
    <w:p w:rsidR="00E3645A" w:rsidRPr="00E3645A" w:rsidRDefault="00E3645A" w:rsidP="00E3645A">
      <w:pPr>
        <w:shd w:val="clear" w:color="auto" w:fill="FFFFFF"/>
        <w:spacing w:after="0" w:line="360" w:lineRule="auto"/>
        <w:jc w:val="center"/>
        <w:rPr>
          <w:rFonts w:ascii="Times New Roman" w:hAnsi="Times New Roman" w:cs="Times New Roman"/>
          <w:color w:val="000000"/>
          <w:sz w:val="24"/>
          <w:szCs w:val="24"/>
          <w:lang w:val="uk-UA"/>
        </w:rPr>
      </w:pPr>
    </w:p>
    <w:tbl>
      <w:tblPr>
        <w:tblW w:w="10200" w:type="dxa"/>
        <w:tblCellSpacing w:w="0" w:type="dxa"/>
        <w:shd w:val="clear" w:color="auto" w:fill="FFFFFF"/>
        <w:tblCellMar>
          <w:top w:w="15" w:type="dxa"/>
          <w:left w:w="15" w:type="dxa"/>
          <w:bottom w:w="15" w:type="dxa"/>
          <w:right w:w="15" w:type="dxa"/>
        </w:tblCellMar>
        <w:tblLook w:val="04A0"/>
      </w:tblPr>
      <w:tblGrid>
        <w:gridCol w:w="5100"/>
        <w:gridCol w:w="5100"/>
      </w:tblGrid>
      <w:tr w:rsidR="00E3645A" w:rsidRPr="00E3645A" w:rsidTr="00146AD8">
        <w:trPr>
          <w:trHeight w:val="1935"/>
          <w:tblCellSpacing w:w="0" w:type="dxa"/>
        </w:trPr>
        <w:tc>
          <w:tcPr>
            <w:tcW w:w="4890" w:type="dxa"/>
            <w:tcBorders>
              <w:top w:val="nil"/>
              <w:left w:val="nil"/>
              <w:bottom w:val="nil"/>
              <w:right w:val="nil"/>
            </w:tcBorders>
            <w:shd w:val="clear" w:color="auto" w:fill="FFFFFF"/>
            <w:tcMar>
              <w:top w:w="0" w:type="dxa"/>
              <w:left w:w="0" w:type="dxa"/>
              <w:bottom w:w="0" w:type="dxa"/>
              <w:right w:w="0" w:type="dxa"/>
            </w:tcMar>
            <w:hideMark/>
          </w:tcPr>
          <w:p w:rsidR="00E3645A" w:rsidRPr="00E3645A" w:rsidRDefault="00E3645A" w:rsidP="00E3645A">
            <w:pPr>
              <w:spacing w:after="0" w:line="360" w:lineRule="auto"/>
              <w:rPr>
                <w:rFonts w:ascii="Times New Roman" w:hAnsi="Times New Roman" w:cs="Times New Roman"/>
                <w:color w:val="000000"/>
                <w:sz w:val="24"/>
                <w:szCs w:val="24"/>
              </w:rPr>
            </w:pPr>
            <w:r w:rsidRPr="00E3645A">
              <w:rPr>
                <w:rFonts w:ascii="Times New Roman" w:hAnsi="Times New Roman" w:cs="Times New Roman"/>
                <w:b/>
                <w:bCs/>
                <w:color w:val="000000"/>
                <w:sz w:val="24"/>
                <w:szCs w:val="24"/>
              </w:rPr>
              <w:t>«РАССМОТРЕНО»</w:t>
            </w:r>
          </w:p>
          <w:p w:rsidR="00E3645A" w:rsidRPr="00E3645A" w:rsidRDefault="00E3645A" w:rsidP="00E3645A">
            <w:pPr>
              <w:spacing w:after="0" w:line="360" w:lineRule="auto"/>
              <w:rPr>
                <w:rFonts w:ascii="Times New Roman" w:hAnsi="Times New Roman" w:cs="Times New Roman"/>
                <w:color w:val="000000"/>
                <w:sz w:val="24"/>
                <w:szCs w:val="24"/>
              </w:rPr>
            </w:pPr>
            <w:r w:rsidRPr="00E3645A">
              <w:rPr>
                <w:rFonts w:ascii="Times New Roman" w:hAnsi="Times New Roman" w:cs="Times New Roman"/>
                <w:color w:val="000000"/>
                <w:sz w:val="24"/>
                <w:szCs w:val="24"/>
              </w:rPr>
              <w:t>Руководитель МО</w:t>
            </w:r>
          </w:p>
          <w:p w:rsidR="00E3645A" w:rsidRPr="00E3645A" w:rsidRDefault="00E3645A" w:rsidP="00E3645A">
            <w:pPr>
              <w:spacing w:after="0" w:line="360" w:lineRule="auto"/>
              <w:rPr>
                <w:rFonts w:ascii="Times New Roman" w:hAnsi="Times New Roman" w:cs="Times New Roman"/>
                <w:sz w:val="24"/>
                <w:szCs w:val="24"/>
              </w:rPr>
            </w:pPr>
            <w:r w:rsidRPr="00E3645A">
              <w:rPr>
                <w:rFonts w:ascii="Times New Roman" w:hAnsi="Times New Roman" w:cs="Times New Roman"/>
                <w:sz w:val="24"/>
                <w:szCs w:val="24"/>
              </w:rPr>
              <w:t>___________________ Манакова И.В.</w:t>
            </w:r>
          </w:p>
          <w:p w:rsidR="00E3645A" w:rsidRPr="00E3645A" w:rsidRDefault="00E3645A" w:rsidP="00E3645A">
            <w:pPr>
              <w:spacing w:after="0" w:line="360" w:lineRule="auto"/>
              <w:ind w:right="-115"/>
              <w:rPr>
                <w:rFonts w:ascii="Times New Roman" w:hAnsi="Times New Roman" w:cs="Times New Roman"/>
                <w:color w:val="000000"/>
                <w:sz w:val="24"/>
                <w:szCs w:val="24"/>
              </w:rPr>
            </w:pPr>
            <w:r w:rsidRPr="00E3645A">
              <w:rPr>
                <w:rFonts w:ascii="Times New Roman" w:hAnsi="Times New Roman" w:cs="Times New Roman"/>
                <w:color w:val="000000"/>
                <w:sz w:val="24"/>
                <w:szCs w:val="24"/>
              </w:rPr>
              <w:t>Протокол заседания МО № </w:t>
            </w:r>
            <w:r w:rsidR="00A83C84">
              <w:rPr>
                <w:rFonts w:ascii="Times New Roman" w:hAnsi="Times New Roman" w:cs="Times New Roman"/>
                <w:color w:val="000000"/>
                <w:sz w:val="24"/>
                <w:szCs w:val="24"/>
              </w:rPr>
              <w:t>1</w:t>
            </w:r>
          </w:p>
          <w:p w:rsidR="00E3645A" w:rsidRPr="00E3645A" w:rsidRDefault="00E3645A" w:rsidP="00E3645A">
            <w:pPr>
              <w:spacing w:after="0" w:line="360" w:lineRule="auto"/>
              <w:rPr>
                <w:rFonts w:ascii="Times New Roman" w:hAnsi="Times New Roman" w:cs="Times New Roman"/>
                <w:color w:val="000000"/>
                <w:sz w:val="24"/>
                <w:szCs w:val="24"/>
              </w:rPr>
            </w:pPr>
            <w:r w:rsidRPr="00E3645A">
              <w:rPr>
                <w:rFonts w:ascii="Times New Roman" w:hAnsi="Times New Roman" w:cs="Times New Roman"/>
                <w:color w:val="000000"/>
                <w:sz w:val="24"/>
                <w:szCs w:val="24"/>
              </w:rPr>
              <w:t>от </w:t>
            </w:r>
            <w:r w:rsidRPr="00E3645A">
              <w:rPr>
                <w:rFonts w:ascii="Times New Roman" w:hAnsi="Times New Roman" w:cs="Times New Roman"/>
                <w:sz w:val="24"/>
                <w:szCs w:val="24"/>
              </w:rPr>
              <w:t>«26»</w:t>
            </w:r>
            <w:r w:rsidRPr="00E3645A">
              <w:rPr>
                <w:rFonts w:ascii="Times New Roman" w:hAnsi="Times New Roman" w:cs="Times New Roman"/>
                <w:color w:val="000000"/>
                <w:sz w:val="24"/>
                <w:szCs w:val="24"/>
              </w:rPr>
              <w:t> августа 2021 г.</w:t>
            </w:r>
          </w:p>
        </w:tc>
        <w:tc>
          <w:tcPr>
            <w:tcW w:w="4890" w:type="dxa"/>
            <w:tcBorders>
              <w:top w:val="nil"/>
              <w:left w:val="nil"/>
              <w:bottom w:val="nil"/>
              <w:right w:val="nil"/>
            </w:tcBorders>
            <w:shd w:val="clear" w:color="auto" w:fill="FFFFFF"/>
            <w:tcMar>
              <w:top w:w="0" w:type="dxa"/>
              <w:left w:w="0" w:type="dxa"/>
              <w:bottom w:w="0" w:type="dxa"/>
              <w:right w:w="0" w:type="dxa"/>
            </w:tcMar>
            <w:hideMark/>
          </w:tcPr>
          <w:p w:rsidR="00E3645A" w:rsidRPr="00E3645A" w:rsidRDefault="00E3645A" w:rsidP="00E3645A">
            <w:pPr>
              <w:spacing w:after="0" w:line="360" w:lineRule="auto"/>
              <w:rPr>
                <w:rFonts w:ascii="Times New Roman" w:hAnsi="Times New Roman" w:cs="Times New Roman"/>
                <w:color w:val="000000"/>
                <w:sz w:val="24"/>
                <w:szCs w:val="24"/>
              </w:rPr>
            </w:pPr>
            <w:r w:rsidRPr="00E3645A">
              <w:rPr>
                <w:rFonts w:ascii="Times New Roman" w:hAnsi="Times New Roman" w:cs="Times New Roman"/>
                <w:b/>
                <w:bCs/>
                <w:color w:val="000000"/>
                <w:sz w:val="24"/>
                <w:szCs w:val="24"/>
              </w:rPr>
              <w:t>«УТВЕРЖДАЮ»</w:t>
            </w:r>
          </w:p>
          <w:p w:rsidR="00E3645A" w:rsidRPr="00E3645A" w:rsidRDefault="00E3645A" w:rsidP="00E3645A">
            <w:pPr>
              <w:spacing w:after="0" w:line="360" w:lineRule="auto"/>
              <w:rPr>
                <w:rFonts w:ascii="Times New Roman" w:hAnsi="Times New Roman" w:cs="Times New Roman"/>
                <w:color w:val="000000"/>
                <w:sz w:val="24"/>
                <w:szCs w:val="24"/>
              </w:rPr>
            </w:pPr>
            <w:r w:rsidRPr="00E3645A">
              <w:rPr>
                <w:rFonts w:ascii="Times New Roman" w:hAnsi="Times New Roman" w:cs="Times New Roman"/>
                <w:color w:val="000000"/>
                <w:sz w:val="24"/>
                <w:szCs w:val="24"/>
              </w:rPr>
              <w:t>Директор</w:t>
            </w:r>
          </w:p>
          <w:p w:rsidR="00E3645A" w:rsidRPr="00E3645A" w:rsidRDefault="00E3645A" w:rsidP="00E3645A">
            <w:pPr>
              <w:spacing w:after="0" w:line="360" w:lineRule="auto"/>
              <w:rPr>
                <w:rFonts w:ascii="Times New Roman" w:hAnsi="Times New Roman" w:cs="Times New Roman"/>
                <w:color w:val="000000"/>
                <w:sz w:val="24"/>
                <w:szCs w:val="24"/>
              </w:rPr>
            </w:pPr>
            <w:r w:rsidRPr="00E3645A">
              <w:rPr>
                <w:rFonts w:ascii="Times New Roman" w:hAnsi="Times New Roman" w:cs="Times New Roman"/>
                <w:color w:val="000000"/>
                <w:sz w:val="24"/>
                <w:szCs w:val="24"/>
              </w:rPr>
              <w:t>____________________ Заграничнова А.Г.</w:t>
            </w:r>
          </w:p>
          <w:p w:rsidR="00E3645A" w:rsidRPr="00E3645A" w:rsidRDefault="00E3645A" w:rsidP="00E3645A">
            <w:pPr>
              <w:spacing w:after="0" w:line="360" w:lineRule="auto"/>
              <w:rPr>
                <w:rFonts w:ascii="Times New Roman" w:hAnsi="Times New Roman" w:cs="Times New Roman"/>
                <w:color w:val="000000"/>
                <w:sz w:val="24"/>
                <w:szCs w:val="24"/>
              </w:rPr>
            </w:pPr>
            <w:r w:rsidRPr="00E3645A">
              <w:rPr>
                <w:rFonts w:ascii="Times New Roman" w:hAnsi="Times New Roman" w:cs="Times New Roman"/>
                <w:color w:val="000000"/>
                <w:sz w:val="24"/>
                <w:szCs w:val="24"/>
              </w:rPr>
              <w:t xml:space="preserve">Приказ №  </w:t>
            </w:r>
            <w:r w:rsidR="00674E62">
              <w:rPr>
                <w:rFonts w:ascii="Times New Roman" w:hAnsi="Times New Roman" w:cs="Times New Roman"/>
                <w:color w:val="000000"/>
                <w:sz w:val="24"/>
                <w:szCs w:val="24"/>
              </w:rPr>
              <w:t>57</w:t>
            </w:r>
            <w:r w:rsidR="00A83C84">
              <w:rPr>
                <w:rFonts w:ascii="Times New Roman" w:hAnsi="Times New Roman" w:cs="Times New Roman"/>
                <w:color w:val="000000"/>
                <w:sz w:val="24"/>
                <w:szCs w:val="24"/>
              </w:rPr>
              <w:t xml:space="preserve"> </w:t>
            </w:r>
            <w:r w:rsidRPr="00E3645A">
              <w:rPr>
                <w:rFonts w:ascii="Times New Roman" w:hAnsi="Times New Roman" w:cs="Times New Roman"/>
                <w:color w:val="000000"/>
                <w:sz w:val="24"/>
                <w:szCs w:val="24"/>
              </w:rPr>
              <w:t>-</w:t>
            </w:r>
            <w:r w:rsidR="00A83C84">
              <w:rPr>
                <w:rFonts w:ascii="Times New Roman" w:hAnsi="Times New Roman" w:cs="Times New Roman"/>
                <w:color w:val="000000"/>
                <w:sz w:val="24"/>
                <w:szCs w:val="24"/>
              </w:rPr>
              <w:t xml:space="preserve"> </w:t>
            </w:r>
            <w:r w:rsidRPr="00E3645A">
              <w:rPr>
                <w:rFonts w:ascii="Times New Roman" w:hAnsi="Times New Roman" w:cs="Times New Roman"/>
                <w:color w:val="000000"/>
                <w:sz w:val="24"/>
                <w:szCs w:val="24"/>
              </w:rPr>
              <w:t>общ.</w:t>
            </w:r>
          </w:p>
          <w:p w:rsidR="00E3645A" w:rsidRPr="00E3645A" w:rsidRDefault="00E3645A" w:rsidP="00E3645A">
            <w:pPr>
              <w:spacing w:after="0" w:line="360" w:lineRule="auto"/>
              <w:rPr>
                <w:rFonts w:ascii="Times New Roman" w:hAnsi="Times New Roman" w:cs="Times New Roman"/>
                <w:color w:val="000000"/>
                <w:sz w:val="24"/>
                <w:szCs w:val="24"/>
              </w:rPr>
            </w:pPr>
            <w:r w:rsidRPr="00E3645A">
              <w:rPr>
                <w:rFonts w:ascii="Times New Roman" w:hAnsi="Times New Roman" w:cs="Times New Roman"/>
                <w:color w:val="000000"/>
                <w:sz w:val="24"/>
                <w:szCs w:val="24"/>
              </w:rPr>
              <w:t>от «</w:t>
            </w:r>
            <w:r w:rsidR="00674E62">
              <w:rPr>
                <w:rFonts w:ascii="Times New Roman" w:hAnsi="Times New Roman" w:cs="Times New Roman"/>
                <w:color w:val="000000"/>
                <w:sz w:val="24"/>
                <w:szCs w:val="24"/>
              </w:rPr>
              <w:t>3</w:t>
            </w:r>
            <w:r w:rsidRPr="00E3645A">
              <w:rPr>
                <w:rFonts w:ascii="Times New Roman" w:hAnsi="Times New Roman" w:cs="Times New Roman"/>
                <w:color w:val="000000"/>
                <w:sz w:val="24"/>
                <w:szCs w:val="24"/>
              </w:rPr>
              <w:t>1» сентября 2021 г.</w:t>
            </w:r>
          </w:p>
          <w:p w:rsidR="00E3645A" w:rsidRPr="00E3645A" w:rsidRDefault="00E3645A" w:rsidP="00E3645A">
            <w:pPr>
              <w:spacing w:after="0" w:line="360" w:lineRule="auto"/>
              <w:rPr>
                <w:rFonts w:ascii="Times New Roman" w:hAnsi="Times New Roman" w:cs="Times New Roman"/>
                <w:color w:val="000000"/>
                <w:sz w:val="24"/>
                <w:szCs w:val="24"/>
              </w:rPr>
            </w:pPr>
          </w:p>
        </w:tc>
      </w:tr>
    </w:tbl>
    <w:p w:rsidR="00E3645A" w:rsidRDefault="00E3645A" w:rsidP="00E3645A">
      <w:pPr>
        <w:shd w:val="clear" w:color="auto" w:fill="FFFFFF"/>
        <w:spacing w:after="0" w:line="360" w:lineRule="auto"/>
        <w:rPr>
          <w:rFonts w:ascii="Times New Roman" w:hAnsi="Times New Roman" w:cs="Times New Roman"/>
          <w:color w:val="000000"/>
          <w:sz w:val="24"/>
          <w:szCs w:val="24"/>
        </w:rPr>
      </w:pPr>
    </w:p>
    <w:p w:rsidR="00E3645A" w:rsidRDefault="00E3645A" w:rsidP="00E3645A">
      <w:pPr>
        <w:shd w:val="clear" w:color="auto" w:fill="FFFFFF"/>
        <w:spacing w:after="0" w:line="360" w:lineRule="auto"/>
        <w:rPr>
          <w:rFonts w:ascii="Times New Roman" w:hAnsi="Times New Roman" w:cs="Times New Roman"/>
          <w:color w:val="000000"/>
          <w:sz w:val="24"/>
          <w:szCs w:val="24"/>
        </w:rPr>
      </w:pPr>
    </w:p>
    <w:p w:rsidR="00E3645A" w:rsidRDefault="00E3645A" w:rsidP="00E3645A">
      <w:pPr>
        <w:shd w:val="clear" w:color="auto" w:fill="FFFFFF"/>
        <w:spacing w:after="0" w:line="360" w:lineRule="auto"/>
        <w:rPr>
          <w:rFonts w:ascii="Times New Roman" w:hAnsi="Times New Roman" w:cs="Times New Roman"/>
          <w:color w:val="000000"/>
          <w:sz w:val="24"/>
          <w:szCs w:val="24"/>
        </w:rPr>
      </w:pPr>
    </w:p>
    <w:p w:rsidR="00E3645A" w:rsidRDefault="00E3645A" w:rsidP="00E3645A">
      <w:pPr>
        <w:shd w:val="clear" w:color="auto" w:fill="FFFFFF"/>
        <w:spacing w:after="0" w:line="360" w:lineRule="auto"/>
        <w:rPr>
          <w:rFonts w:ascii="Times New Roman" w:hAnsi="Times New Roman" w:cs="Times New Roman"/>
          <w:color w:val="000000"/>
          <w:sz w:val="24"/>
          <w:szCs w:val="24"/>
        </w:rPr>
      </w:pPr>
    </w:p>
    <w:p w:rsidR="00E3645A" w:rsidRDefault="00E3645A" w:rsidP="00E3645A">
      <w:pPr>
        <w:shd w:val="clear" w:color="auto" w:fill="FFFFFF"/>
        <w:spacing w:after="0" w:line="360" w:lineRule="auto"/>
        <w:rPr>
          <w:rFonts w:ascii="Times New Roman" w:hAnsi="Times New Roman" w:cs="Times New Roman"/>
          <w:color w:val="000000"/>
          <w:sz w:val="24"/>
          <w:szCs w:val="24"/>
        </w:rPr>
      </w:pPr>
    </w:p>
    <w:p w:rsidR="00E3645A" w:rsidRPr="00E3645A" w:rsidRDefault="00E3645A" w:rsidP="00E3645A">
      <w:pPr>
        <w:shd w:val="clear" w:color="auto" w:fill="FFFFFF"/>
        <w:spacing w:after="0" w:line="360" w:lineRule="auto"/>
        <w:rPr>
          <w:rFonts w:ascii="Times New Roman" w:hAnsi="Times New Roman" w:cs="Times New Roman"/>
          <w:color w:val="000000"/>
          <w:sz w:val="24"/>
          <w:szCs w:val="24"/>
          <w:lang w:val="uk-UA"/>
        </w:rPr>
      </w:pPr>
    </w:p>
    <w:p w:rsidR="00E3645A" w:rsidRPr="00E3645A" w:rsidRDefault="00E3645A" w:rsidP="00E3645A">
      <w:pPr>
        <w:shd w:val="clear" w:color="auto" w:fill="FFFFFF"/>
        <w:spacing w:after="0" w:line="360" w:lineRule="auto"/>
        <w:jc w:val="center"/>
        <w:rPr>
          <w:rFonts w:ascii="Times New Roman" w:hAnsi="Times New Roman" w:cs="Times New Roman"/>
          <w:sz w:val="24"/>
          <w:szCs w:val="24"/>
        </w:rPr>
      </w:pPr>
      <w:r w:rsidRPr="00E3645A">
        <w:rPr>
          <w:rFonts w:ascii="Times New Roman" w:hAnsi="Times New Roman" w:cs="Times New Roman"/>
          <w:b/>
          <w:bCs/>
          <w:sz w:val="24"/>
          <w:szCs w:val="24"/>
          <w:lang w:val="uk-UA"/>
        </w:rPr>
        <w:t>Р А Б О Ч А Я П Р О Г Р А М М А</w:t>
      </w:r>
    </w:p>
    <w:p w:rsidR="00E3645A" w:rsidRPr="00E3645A" w:rsidRDefault="00E3645A" w:rsidP="00E3645A">
      <w:pPr>
        <w:shd w:val="clear" w:color="auto" w:fill="FFFFFF"/>
        <w:spacing w:after="0" w:line="360" w:lineRule="auto"/>
        <w:jc w:val="center"/>
        <w:rPr>
          <w:rFonts w:ascii="Times New Roman" w:hAnsi="Times New Roman" w:cs="Times New Roman"/>
          <w:sz w:val="24"/>
          <w:szCs w:val="24"/>
          <w:lang w:val="uk-UA"/>
        </w:rPr>
      </w:pPr>
    </w:p>
    <w:p w:rsidR="00E3645A" w:rsidRPr="00E3645A" w:rsidRDefault="00E3645A" w:rsidP="00E3645A">
      <w:pPr>
        <w:shd w:val="clear" w:color="auto" w:fill="FFFFFF"/>
        <w:spacing w:after="0" w:line="360" w:lineRule="auto"/>
        <w:jc w:val="center"/>
        <w:rPr>
          <w:rFonts w:ascii="Times New Roman" w:hAnsi="Times New Roman" w:cs="Times New Roman"/>
          <w:sz w:val="24"/>
          <w:szCs w:val="24"/>
        </w:rPr>
      </w:pPr>
      <w:r w:rsidRPr="00E3645A">
        <w:rPr>
          <w:rFonts w:ascii="Times New Roman" w:hAnsi="Times New Roman" w:cs="Times New Roman"/>
          <w:sz w:val="24"/>
          <w:szCs w:val="24"/>
          <w:lang w:val="uk-UA"/>
        </w:rPr>
        <w:t xml:space="preserve">по </w:t>
      </w:r>
      <w:r w:rsidR="006636A1">
        <w:rPr>
          <w:rFonts w:ascii="Times New Roman" w:hAnsi="Times New Roman" w:cs="Times New Roman"/>
          <w:sz w:val="24"/>
          <w:szCs w:val="24"/>
          <w:lang w:val="uk-UA"/>
        </w:rPr>
        <w:t xml:space="preserve">информатике </w:t>
      </w:r>
      <w:r w:rsidRPr="00E3645A">
        <w:rPr>
          <w:rFonts w:ascii="Times New Roman" w:hAnsi="Times New Roman" w:cs="Times New Roman"/>
          <w:sz w:val="24"/>
          <w:szCs w:val="24"/>
          <w:lang w:val="uk-UA"/>
        </w:rPr>
        <w:t xml:space="preserve"> (базовый уровень)</w:t>
      </w:r>
    </w:p>
    <w:p w:rsidR="00E3645A" w:rsidRPr="00E3645A" w:rsidRDefault="00E3645A" w:rsidP="00E3645A">
      <w:pPr>
        <w:shd w:val="clear" w:color="auto" w:fill="FFFFFF"/>
        <w:spacing w:after="0" w:line="360" w:lineRule="auto"/>
        <w:jc w:val="center"/>
        <w:rPr>
          <w:rFonts w:ascii="Times New Roman" w:hAnsi="Times New Roman" w:cs="Times New Roman"/>
          <w:sz w:val="24"/>
          <w:szCs w:val="24"/>
        </w:rPr>
      </w:pPr>
    </w:p>
    <w:p w:rsidR="00E3645A" w:rsidRPr="00E3645A" w:rsidRDefault="00E3645A" w:rsidP="00E3645A">
      <w:pPr>
        <w:shd w:val="clear" w:color="auto" w:fill="FFFFFF"/>
        <w:spacing w:after="0" w:line="360" w:lineRule="auto"/>
        <w:jc w:val="center"/>
        <w:rPr>
          <w:rFonts w:ascii="Times New Roman" w:hAnsi="Times New Roman" w:cs="Times New Roman"/>
          <w:sz w:val="24"/>
          <w:szCs w:val="24"/>
        </w:rPr>
      </w:pPr>
      <w:r w:rsidRPr="00E3645A">
        <w:rPr>
          <w:rFonts w:ascii="Times New Roman" w:hAnsi="Times New Roman" w:cs="Times New Roman"/>
          <w:sz w:val="24"/>
          <w:szCs w:val="24"/>
        </w:rPr>
        <w:t>Уровень общего образования – </w:t>
      </w:r>
      <w:r w:rsidRPr="00E3645A">
        <w:rPr>
          <w:rFonts w:ascii="Times New Roman" w:hAnsi="Times New Roman" w:cs="Times New Roman"/>
          <w:sz w:val="24"/>
          <w:szCs w:val="24"/>
          <w:lang w:val="uk-UA"/>
        </w:rPr>
        <w:t xml:space="preserve">основное </w:t>
      </w:r>
      <w:r w:rsidRPr="00E3645A">
        <w:rPr>
          <w:rFonts w:ascii="Times New Roman" w:hAnsi="Times New Roman" w:cs="Times New Roman"/>
          <w:b/>
          <w:bCs/>
          <w:sz w:val="24"/>
          <w:szCs w:val="24"/>
          <w:lang w:val="uk-UA"/>
        </w:rPr>
        <w:t> </w:t>
      </w:r>
      <w:r w:rsidR="00A83C84">
        <w:rPr>
          <w:rFonts w:ascii="Times New Roman" w:hAnsi="Times New Roman" w:cs="Times New Roman"/>
          <w:sz w:val="24"/>
          <w:szCs w:val="24"/>
        </w:rPr>
        <w:t>общее образование, 6</w:t>
      </w:r>
      <w:r w:rsidRPr="00E3645A">
        <w:rPr>
          <w:rFonts w:ascii="Times New Roman" w:hAnsi="Times New Roman" w:cs="Times New Roman"/>
          <w:sz w:val="24"/>
          <w:szCs w:val="24"/>
        </w:rPr>
        <w:t> класс</w:t>
      </w:r>
    </w:p>
    <w:p w:rsidR="00E3645A" w:rsidRPr="00E3645A" w:rsidRDefault="00E3645A" w:rsidP="00E3645A">
      <w:pPr>
        <w:shd w:val="clear" w:color="auto" w:fill="FFFFFF"/>
        <w:spacing w:after="0" w:line="360" w:lineRule="auto"/>
        <w:jc w:val="right"/>
        <w:rPr>
          <w:rFonts w:ascii="Times New Roman" w:hAnsi="Times New Roman" w:cs="Times New Roman"/>
          <w:sz w:val="24"/>
          <w:szCs w:val="24"/>
          <w:lang w:val="uk-UA"/>
        </w:rPr>
      </w:pPr>
    </w:p>
    <w:p w:rsidR="00E3645A" w:rsidRDefault="00E3645A" w:rsidP="00E3645A">
      <w:pPr>
        <w:shd w:val="clear" w:color="auto" w:fill="FFFFFF"/>
        <w:spacing w:after="0" w:line="360" w:lineRule="auto"/>
        <w:jc w:val="right"/>
        <w:rPr>
          <w:rFonts w:ascii="Times New Roman" w:hAnsi="Times New Roman" w:cs="Times New Roman"/>
          <w:sz w:val="24"/>
          <w:szCs w:val="24"/>
          <w:lang w:val="uk-UA"/>
        </w:rPr>
      </w:pPr>
    </w:p>
    <w:p w:rsidR="00E3645A" w:rsidRDefault="00E3645A" w:rsidP="00E3645A">
      <w:pPr>
        <w:shd w:val="clear" w:color="auto" w:fill="FFFFFF"/>
        <w:spacing w:after="0" w:line="360" w:lineRule="auto"/>
        <w:jc w:val="right"/>
        <w:rPr>
          <w:rFonts w:ascii="Times New Roman" w:hAnsi="Times New Roman" w:cs="Times New Roman"/>
          <w:sz w:val="24"/>
          <w:szCs w:val="24"/>
          <w:lang w:val="uk-UA"/>
        </w:rPr>
      </w:pPr>
    </w:p>
    <w:p w:rsidR="00E3645A" w:rsidRDefault="00E3645A" w:rsidP="00E3645A">
      <w:pPr>
        <w:shd w:val="clear" w:color="auto" w:fill="FFFFFF"/>
        <w:spacing w:after="0" w:line="360" w:lineRule="auto"/>
        <w:jc w:val="right"/>
        <w:rPr>
          <w:rFonts w:ascii="Times New Roman" w:hAnsi="Times New Roman" w:cs="Times New Roman"/>
          <w:sz w:val="24"/>
          <w:szCs w:val="24"/>
          <w:lang w:val="uk-UA"/>
        </w:rPr>
      </w:pPr>
    </w:p>
    <w:p w:rsidR="00E3645A" w:rsidRDefault="00E3645A" w:rsidP="00E3645A">
      <w:pPr>
        <w:shd w:val="clear" w:color="auto" w:fill="FFFFFF"/>
        <w:spacing w:after="0" w:line="360" w:lineRule="auto"/>
        <w:jc w:val="right"/>
        <w:rPr>
          <w:rFonts w:ascii="Times New Roman" w:hAnsi="Times New Roman" w:cs="Times New Roman"/>
          <w:sz w:val="24"/>
          <w:szCs w:val="24"/>
          <w:lang w:val="uk-UA"/>
        </w:rPr>
      </w:pPr>
    </w:p>
    <w:p w:rsidR="00E3645A" w:rsidRPr="00E3645A" w:rsidRDefault="00E3645A" w:rsidP="00E3645A">
      <w:pPr>
        <w:shd w:val="clear" w:color="auto" w:fill="FFFFFF"/>
        <w:spacing w:after="0" w:line="360" w:lineRule="auto"/>
        <w:jc w:val="right"/>
        <w:rPr>
          <w:rFonts w:ascii="Times New Roman" w:hAnsi="Times New Roman" w:cs="Times New Roman"/>
          <w:sz w:val="24"/>
          <w:szCs w:val="24"/>
          <w:lang w:val="uk-UA"/>
        </w:rPr>
      </w:pPr>
    </w:p>
    <w:p w:rsidR="00E3645A" w:rsidRPr="00E3645A" w:rsidRDefault="00E3645A" w:rsidP="00E3645A">
      <w:pPr>
        <w:shd w:val="clear" w:color="auto" w:fill="FFFFFF"/>
        <w:spacing w:after="0" w:line="360" w:lineRule="auto"/>
        <w:jc w:val="right"/>
        <w:rPr>
          <w:rFonts w:ascii="Times New Roman" w:hAnsi="Times New Roman" w:cs="Times New Roman"/>
          <w:sz w:val="24"/>
          <w:szCs w:val="24"/>
          <w:lang w:val="uk-UA"/>
        </w:rPr>
      </w:pPr>
      <w:r w:rsidRPr="00E3645A">
        <w:rPr>
          <w:rFonts w:ascii="Times New Roman" w:hAnsi="Times New Roman" w:cs="Times New Roman"/>
          <w:sz w:val="24"/>
          <w:szCs w:val="24"/>
          <w:lang w:val="uk-UA"/>
        </w:rPr>
        <w:t xml:space="preserve">ФИО </w:t>
      </w:r>
      <w:r w:rsidR="00A83C84">
        <w:rPr>
          <w:rFonts w:ascii="Times New Roman" w:hAnsi="Times New Roman" w:cs="Times New Roman"/>
          <w:sz w:val="24"/>
          <w:szCs w:val="24"/>
          <w:lang w:val="uk-UA"/>
        </w:rPr>
        <w:t>учителя: Бордюгов К.А</w:t>
      </w:r>
      <w:r w:rsidRPr="00E3645A">
        <w:rPr>
          <w:rFonts w:ascii="Times New Roman" w:hAnsi="Times New Roman" w:cs="Times New Roman"/>
          <w:sz w:val="24"/>
          <w:szCs w:val="24"/>
          <w:lang w:val="uk-UA"/>
        </w:rPr>
        <w:t>.</w:t>
      </w:r>
    </w:p>
    <w:p w:rsidR="00E3645A" w:rsidRPr="00E3645A" w:rsidRDefault="00E3645A" w:rsidP="00E3645A">
      <w:pPr>
        <w:shd w:val="clear" w:color="auto" w:fill="FFFFFF"/>
        <w:spacing w:after="0" w:line="360" w:lineRule="auto"/>
        <w:jc w:val="center"/>
        <w:rPr>
          <w:rFonts w:ascii="Times New Roman" w:hAnsi="Times New Roman" w:cs="Times New Roman"/>
          <w:sz w:val="24"/>
          <w:szCs w:val="24"/>
        </w:rPr>
      </w:pPr>
    </w:p>
    <w:p w:rsidR="00E3645A" w:rsidRPr="00E3645A" w:rsidRDefault="00E3645A" w:rsidP="00E3645A">
      <w:pPr>
        <w:shd w:val="clear" w:color="auto" w:fill="FFFFFF"/>
        <w:spacing w:after="0" w:line="360" w:lineRule="auto"/>
        <w:rPr>
          <w:rFonts w:ascii="Times New Roman" w:hAnsi="Times New Roman" w:cs="Times New Roman"/>
          <w:sz w:val="24"/>
          <w:szCs w:val="24"/>
          <w:lang w:val="uk-UA"/>
        </w:rPr>
      </w:pPr>
    </w:p>
    <w:p w:rsidR="00E3645A" w:rsidRDefault="00E3645A" w:rsidP="00E3645A">
      <w:pPr>
        <w:shd w:val="clear" w:color="auto" w:fill="FFFFFF"/>
        <w:spacing w:after="0" w:line="360" w:lineRule="auto"/>
        <w:rPr>
          <w:rFonts w:ascii="Times New Roman" w:hAnsi="Times New Roman" w:cs="Times New Roman"/>
          <w:sz w:val="24"/>
          <w:szCs w:val="24"/>
          <w:lang w:val="uk-UA"/>
        </w:rPr>
      </w:pPr>
    </w:p>
    <w:p w:rsidR="00E3645A" w:rsidRDefault="00E3645A" w:rsidP="00E3645A">
      <w:pPr>
        <w:shd w:val="clear" w:color="auto" w:fill="FFFFFF"/>
        <w:spacing w:after="0" w:line="360" w:lineRule="auto"/>
        <w:rPr>
          <w:rFonts w:ascii="Times New Roman" w:hAnsi="Times New Roman" w:cs="Times New Roman"/>
          <w:sz w:val="24"/>
          <w:szCs w:val="24"/>
          <w:lang w:val="uk-UA"/>
        </w:rPr>
      </w:pPr>
    </w:p>
    <w:p w:rsidR="00E3645A" w:rsidRDefault="00E3645A" w:rsidP="00E3645A">
      <w:pPr>
        <w:shd w:val="clear" w:color="auto" w:fill="FFFFFF"/>
        <w:spacing w:after="0" w:line="360" w:lineRule="auto"/>
        <w:rPr>
          <w:rFonts w:ascii="Times New Roman" w:hAnsi="Times New Roman" w:cs="Times New Roman"/>
          <w:sz w:val="24"/>
          <w:szCs w:val="24"/>
          <w:lang w:val="uk-UA"/>
        </w:rPr>
      </w:pPr>
    </w:p>
    <w:p w:rsidR="00E3645A" w:rsidRPr="00E3645A" w:rsidRDefault="00E3645A" w:rsidP="00E3645A">
      <w:pPr>
        <w:shd w:val="clear" w:color="auto" w:fill="FFFFFF"/>
        <w:spacing w:after="0" w:line="360" w:lineRule="auto"/>
        <w:rPr>
          <w:rFonts w:ascii="Times New Roman" w:hAnsi="Times New Roman" w:cs="Times New Roman"/>
          <w:sz w:val="24"/>
          <w:szCs w:val="24"/>
          <w:lang w:val="uk-UA"/>
        </w:rPr>
      </w:pPr>
    </w:p>
    <w:p w:rsidR="00E3645A" w:rsidRPr="00E3645A" w:rsidRDefault="00E3645A" w:rsidP="00E3645A">
      <w:pPr>
        <w:shd w:val="clear" w:color="auto" w:fill="FFFFFF"/>
        <w:spacing w:after="0" w:line="360" w:lineRule="auto"/>
        <w:jc w:val="center"/>
        <w:rPr>
          <w:rFonts w:ascii="Times New Roman" w:hAnsi="Times New Roman" w:cs="Times New Roman"/>
          <w:sz w:val="24"/>
          <w:szCs w:val="24"/>
        </w:rPr>
      </w:pPr>
      <w:r w:rsidRPr="00E3645A">
        <w:rPr>
          <w:rFonts w:ascii="Times New Roman" w:hAnsi="Times New Roman" w:cs="Times New Roman"/>
          <w:sz w:val="24"/>
          <w:szCs w:val="24"/>
          <w:lang w:val="uk-UA"/>
        </w:rPr>
        <w:t>2021</w:t>
      </w:r>
      <w:r w:rsidRPr="00E3645A">
        <w:rPr>
          <w:rFonts w:ascii="Times New Roman" w:hAnsi="Times New Roman" w:cs="Times New Roman"/>
          <w:sz w:val="24"/>
          <w:szCs w:val="24"/>
        </w:rPr>
        <w:t> год</w:t>
      </w:r>
    </w:p>
    <w:p w:rsidR="00E3645A" w:rsidRPr="00815B9C" w:rsidRDefault="00E3645A" w:rsidP="00815B9C">
      <w:pPr>
        <w:spacing w:line="360" w:lineRule="auto"/>
        <w:jc w:val="center"/>
        <w:rPr>
          <w:rFonts w:ascii="Times New Roman" w:hAnsi="Times New Roman" w:cs="Times New Roman"/>
          <w:b/>
          <w:sz w:val="24"/>
          <w:szCs w:val="24"/>
        </w:rPr>
      </w:pPr>
      <w:r>
        <w:rPr>
          <w:rFonts w:ascii="Times New Roman" w:hAnsi="Times New Roman" w:cs="Times New Roman"/>
          <w:b/>
          <w:sz w:val="24"/>
          <w:szCs w:val="24"/>
        </w:rPr>
        <w:br w:type="page"/>
      </w:r>
      <w:r w:rsidRPr="00815B9C">
        <w:rPr>
          <w:rFonts w:ascii="Times New Roman" w:hAnsi="Times New Roman" w:cs="Times New Roman"/>
          <w:b/>
          <w:sz w:val="24"/>
          <w:szCs w:val="24"/>
        </w:rPr>
        <w:lastRenderedPageBreak/>
        <w:t xml:space="preserve">Рабочая </w:t>
      </w:r>
      <w:r w:rsidR="006636A1">
        <w:rPr>
          <w:rFonts w:ascii="Times New Roman" w:hAnsi="Times New Roman" w:cs="Times New Roman"/>
          <w:b/>
          <w:sz w:val="24"/>
          <w:szCs w:val="24"/>
        </w:rPr>
        <w:t xml:space="preserve">программа   по информатике </w:t>
      </w:r>
      <w:r w:rsidRPr="00815B9C">
        <w:rPr>
          <w:rFonts w:ascii="Times New Roman" w:hAnsi="Times New Roman" w:cs="Times New Roman"/>
          <w:b/>
          <w:sz w:val="24"/>
          <w:szCs w:val="24"/>
        </w:rPr>
        <w:t xml:space="preserve"> </w:t>
      </w:r>
      <w:r w:rsidR="00A83C84" w:rsidRPr="00815B9C">
        <w:rPr>
          <w:rFonts w:ascii="Times New Roman" w:hAnsi="Times New Roman" w:cs="Times New Roman"/>
          <w:b/>
          <w:sz w:val="24"/>
          <w:szCs w:val="24"/>
        </w:rPr>
        <w:t xml:space="preserve"> для 6</w:t>
      </w:r>
      <w:r w:rsidRPr="00815B9C">
        <w:rPr>
          <w:rFonts w:ascii="Times New Roman" w:hAnsi="Times New Roman" w:cs="Times New Roman"/>
          <w:b/>
          <w:sz w:val="24"/>
          <w:szCs w:val="24"/>
        </w:rPr>
        <w:t xml:space="preserve"> класса</w:t>
      </w:r>
    </w:p>
    <w:p w:rsidR="00E3645A" w:rsidRPr="00815B9C" w:rsidRDefault="00E3645A" w:rsidP="00815B9C">
      <w:pPr>
        <w:spacing w:after="0" w:line="240" w:lineRule="auto"/>
        <w:ind w:left="360"/>
        <w:rPr>
          <w:rFonts w:ascii="Times New Roman" w:hAnsi="Times New Roman" w:cs="Times New Roman"/>
          <w:b/>
          <w:i/>
          <w:sz w:val="24"/>
          <w:szCs w:val="24"/>
        </w:rPr>
      </w:pPr>
    </w:p>
    <w:p w:rsidR="00E3645A" w:rsidRPr="00815B9C" w:rsidRDefault="00E3645A" w:rsidP="00815B9C">
      <w:pPr>
        <w:spacing w:after="0" w:line="240" w:lineRule="auto"/>
        <w:ind w:firstLine="851"/>
        <w:rPr>
          <w:rFonts w:ascii="Times New Roman" w:eastAsia="Calibri" w:hAnsi="Times New Roman" w:cs="Times New Roman"/>
          <w:sz w:val="24"/>
          <w:szCs w:val="24"/>
        </w:rPr>
      </w:pPr>
      <w:r w:rsidRPr="00815B9C">
        <w:rPr>
          <w:rFonts w:ascii="Times New Roman" w:eastAsia="Calibri" w:hAnsi="Times New Roman" w:cs="Times New Roman"/>
          <w:sz w:val="24"/>
          <w:szCs w:val="24"/>
        </w:rPr>
        <w:t xml:space="preserve">Рабочая  программа по </w:t>
      </w:r>
      <w:r w:rsidRPr="00815B9C">
        <w:rPr>
          <w:rFonts w:ascii="Times New Roman" w:hAnsi="Times New Roman" w:cs="Times New Roman"/>
          <w:sz w:val="24"/>
          <w:szCs w:val="24"/>
        </w:rPr>
        <w:t>информатике</w:t>
      </w:r>
      <w:r w:rsidRPr="00815B9C">
        <w:rPr>
          <w:rFonts w:ascii="Times New Roman" w:hAnsi="Times New Roman" w:cs="Times New Roman"/>
          <w:b/>
          <w:sz w:val="24"/>
          <w:szCs w:val="24"/>
        </w:rPr>
        <w:t xml:space="preserve">  </w:t>
      </w:r>
      <w:r w:rsidRPr="00815B9C">
        <w:rPr>
          <w:rFonts w:ascii="Times New Roman" w:eastAsia="Calibri" w:hAnsi="Times New Roman" w:cs="Times New Roman"/>
          <w:sz w:val="24"/>
          <w:szCs w:val="24"/>
        </w:rPr>
        <w:t>на 2021-20</w:t>
      </w:r>
      <w:r w:rsidR="00A83C84" w:rsidRPr="00815B9C">
        <w:rPr>
          <w:rFonts w:ascii="Times New Roman" w:eastAsia="Calibri" w:hAnsi="Times New Roman" w:cs="Times New Roman"/>
          <w:sz w:val="24"/>
          <w:szCs w:val="24"/>
        </w:rPr>
        <w:t>22 учебный год для обучающихся 6</w:t>
      </w:r>
      <w:r w:rsidRPr="00815B9C">
        <w:rPr>
          <w:rFonts w:ascii="Times New Roman" w:eastAsia="Calibri" w:hAnsi="Times New Roman" w:cs="Times New Roman"/>
          <w:sz w:val="24"/>
          <w:szCs w:val="24"/>
        </w:rPr>
        <w:t xml:space="preserve"> класса МБОУ лицей № 4  разработана на основании:</w:t>
      </w:r>
    </w:p>
    <w:p w:rsidR="00E3645A" w:rsidRPr="00815B9C" w:rsidRDefault="00E3645A" w:rsidP="00815B9C">
      <w:pPr>
        <w:numPr>
          <w:ilvl w:val="0"/>
          <w:numId w:val="23"/>
        </w:numPr>
        <w:suppressAutoHyphens/>
        <w:spacing w:after="0" w:line="240" w:lineRule="auto"/>
        <w:ind w:right="180"/>
        <w:contextualSpacing/>
        <w:rPr>
          <w:rFonts w:ascii="Times New Roman" w:hAnsi="Times New Roman" w:cs="Times New Roman"/>
          <w:color w:val="000000"/>
          <w:sz w:val="24"/>
          <w:szCs w:val="24"/>
        </w:rPr>
      </w:pPr>
      <w:r w:rsidRPr="00815B9C">
        <w:rPr>
          <w:rFonts w:ascii="Times New Roman" w:hAnsi="Times New Roman" w:cs="Times New Roman"/>
          <w:color w:val="000000"/>
          <w:sz w:val="24"/>
          <w:szCs w:val="24"/>
        </w:rPr>
        <w:t>Федерального закона от 29.12.2012 № 273-ФЗ «Об образовании в Российской Федерации».</w:t>
      </w:r>
    </w:p>
    <w:p w:rsidR="00E3645A" w:rsidRPr="00815B9C" w:rsidRDefault="00E3645A" w:rsidP="00815B9C">
      <w:pPr>
        <w:numPr>
          <w:ilvl w:val="0"/>
          <w:numId w:val="23"/>
        </w:numPr>
        <w:suppressAutoHyphens/>
        <w:spacing w:after="0" w:line="240" w:lineRule="auto"/>
        <w:ind w:right="180"/>
        <w:contextualSpacing/>
        <w:rPr>
          <w:rFonts w:ascii="Times New Roman" w:hAnsi="Times New Roman" w:cs="Times New Roman"/>
          <w:color w:val="000000"/>
          <w:sz w:val="24"/>
          <w:szCs w:val="24"/>
        </w:rPr>
      </w:pPr>
      <w:r w:rsidRPr="00815B9C">
        <w:rPr>
          <w:rFonts w:ascii="Times New Roman" w:hAnsi="Times New Roman" w:cs="Times New Roman"/>
          <w:color w:val="000000"/>
          <w:sz w:val="24"/>
          <w:szCs w:val="24"/>
        </w:rPr>
        <w:t>Приказа Минпросвещения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(распространяется на правоотношения с 1 сентября 2021 года).</w:t>
      </w:r>
    </w:p>
    <w:p w:rsidR="00E3645A" w:rsidRPr="00815B9C" w:rsidRDefault="00E3645A" w:rsidP="00815B9C">
      <w:pPr>
        <w:numPr>
          <w:ilvl w:val="0"/>
          <w:numId w:val="23"/>
        </w:numPr>
        <w:suppressAutoHyphens/>
        <w:spacing w:after="0" w:line="240" w:lineRule="auto"/>
        <w:ind w:right="180"/>
        <w:contextualSpacing/>
        <w:rPr>
          <w:rFonts w:ascii="Times New Roman" w:hAnsi="Times New Roman" w:cs="Times New Roman"/>
          <w:color w:val="000000"/>
          <w:sz w:val="24"/>
          <w:szCs w:val="24"/>
        </w:rPr>
      </w:pPr>
      <w:r w:rsidRPr="00815B9C">
        <w:rPr>
          <w:rFonts w:ascii="Times New Roman" w:hAnsi="Times New Roman" w:cs="Times New Roman"/>
          <w:color w:val="000000"/>
          <w:sz w:val="24"/>
          <w:szCs w:val="24"/>
        </w:rPr>
        <w:t>Приказа Минобрнауки от 17.12.2010 № 1897 «Об утверждении ФГОС основного общего образования».</w:t>
      </w:r>
    </w:p>
    <w:p w:rsidR="00E3645A" w:rsidRPr="00815B9C" w:rsidRDefault="00E3645A" w:rsidP="00815B9C">
      <w:pPr>
        <w:numPr>
          <w:ilvl w:val="0"/>
          <w:numId w:val="23"/>
        </w:numPr>
        <w:suppressAutoHyphens/>
        <w:spacing w:after="0" w:line="240" w:lineRule="auto"/>
        <w:ind w:right="180"/>
        <w:contextualSpacing/>
        <w:rPr>
          <w:rFonts w:ascii="Times New Roman" w:hAnsi="Times New Roman" w:cs="Times New Roman"/>
          <w:color w:val="000000"/>
          <w:sz w:val="24"/>
          <w:szCs w:val="24"/>
        </w:rPr>
      </w:pPr>
      <w:r w:rsidRPr="00815B9C">
        <w:rPr>
          <w:rFonts w:ascii="Times New Roman" w:hAnsi="Times New Roman" w:cs="Times New Roman"/>
          <w:color w:val="000000"/>
          <w:sz w:val="24"/>
          <w:szCs w:val="24"/>
        </w:rPr>
        <w:t>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санитарного врача от 28.09.2020 № 28.</w:t>
      </w:r>
    </w:p>
    <w:p w:rsidR="00E3645A" w:rsidRPr="00815B9C" w:rsidRDefault="00E3645A" w:rsidP="00815B9C">
      <w:pPr>
        <w:numPr>
          <w:ilvl w:val="0"/>
          <w:numId w:val="23"/>
        </w:numPr>
        <w:suppressAutoHyphens/>
        <w:spacing w:after="0" w:line="240" w:lineRule="auto"/>
        <w:ind w:right="180"/>
        <w:contextualSpacing/>
        <w:rPr>
          <w:rFonts w:ascii="Times New Roman" w:hAnsi="Times New Roman" w:cs="Times New Roman"/>
          <w:color w:val="000000"/>
          <w:sz w:val="24"/>
          <w:szCs w:val="24"/>
        </w:rPr>
      </w:pPr>
      <w:r w:rsidRPr="00815B9C">
        <w:rPr>
          <w:rFonts w:ascii="Times New Roman" w:hAnsi="Times New Roman" w:cs="Times New Roman"/>
          <w:color w:val="000000"/>
          <w:sz w:val="24"/>
          <w:szCs w:val="24"/>
        </w:rPr>
        <w:t>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rsidR="00674E62" w:rsidRPr="00674E62" w:rsidRDefault="00674E62" w:rsidP="00674E62">
      <w:pPr>
        <w:pStyle w:val="aff5"/>
        <w:numPr>
          <w:ilvl w:val="0"/>
          <w:numId w:val="23"/>
        </w:numPr>
        <w:ind w:right="180"/>
        <w:rPr>
          <w:rFonts w:ascii="Times New Roman" w:hAnsi="Times New Roman" w:cs="Times New Roman"/>
          <w:color w:val="000000"/>
          <w:sz w:val="24"/>
          <w:szCs w:val="24"/>
        </w:rPr>
      </w:pPr>
      <w:r w:rsidRPr="00674E62">
        <w:rPr>
          <w:rFonts w:ascii="Times New Roman" w:hAnsi="Times New Roman" w:cs="Times New Roman"/>
          <w:color w:val="000000"/>
          <w:sz w:val="24"/>
          <w:szCs w:val="24"/>
        </w:rPr>
        <w:t>учебного плана основного общего образования, утвержденного приказом МБОУ лицей № 4 г. Россоши от 31.08.2021 № 57 «О внесении изменений в основную образовательную программу основного общего образования».</w:t>
      </w:r>
    </w:p>
    <w:p w:rsidR="00E3645A" w:rsidRPr="00815B9C" w:rsidRDefault="00E3645A" w:rsidP="00815B9C">
      <w:pPr>
        <w:pStyle w:val="aff6"/>
        <w:ind w:left="426"/>
        <w:rPr>
          <w:rFonts w:ascii="Times New Roman" w:hAnsi="Times New Roman" w:cs="Times New Roman"/>
          <w:sz w:val="24"/>
          <w:szCs w:val="24"/>
        </w:rPr>
      </w:pPr>
    </w:p>
    <w:p w:rsidR="00E3645A" w:rsidRPr="00815B9C" w:rsidRDefault="00E3645A" w:rsidP="00815B9C">
      <w:pPr>
        <w:spacing w:after="0" w:line="240" w:lineRule="auto"/>
        <w:ind w:right="180" w:firstLine="851"/>
        <w:contextualSpacing/>
        <w:rPr>
          <w:rFonts w:ascii="Times New Roman" w:hAnsi="Times New Roman" w:cs="Times New Roman"/>
          <w:color w:val="000000"/>
          <w:sz w:val="24"/>
          <w:szCs w:val="24"/>
        </w:rPr>
      </w:pPr>
      <w:r w:rsidRPr="00815B9C">
        <w:rPr>
          <w:rFonts w:ascii="Times New Roman" w:hAnsi="Times New Roman" w:cs="Times New Roman"/>
          <w:color w:val="000000"/>
          <w:sz w:val="24"/>
          <w:szCs w:val="24"/>
        </w:rPr>
        <w:t>Программа разработана во исполнение пункта 1 Цели № 1 из распоряжения Минпросвещения от 15.02.2019 № Р-8 «Об утверждении ведомственной целевой программы "Развитие современных механизмов и технологий дошкольного и общего образования"».</w:t>
      </w:r>
    </w:p>
    <w:p w:rsidR="00E3645A" w:rsidRPr="00815B9C" w:rsidRDefault="00E3645A" w:rsidP="00815B9C">
      <w:pPr>
        <w:pStyle w:val="aff6"/>
        <w:ind w:firstLine="709"/>
        <w:rPr>
          <w:rFonts w:ascii="Times New Roman" w:hAnsi="Times New Roman" w:cs="Times New Roman"/>
          <w:sz w:val="24"/>
          <w:szCs w:val="24"/>
        </w:rPr>
      </w:pPr>
      <w:r w:rsidRPr="00815B9C">
        <w:rPr>
          <w:rFonts w:ascii="Times New Roman" w:hAnsi="Times New Roman" w:cs="Times New Roman"/>
          <w:sz w:val="24"/>
          <w:szCs w:val="24"/>
        </w:rPr>
        <w:t xml:space="preserve">Рабочая программа </w:t>
      </w:r>
      <w:r w:rsidRPr="00815B9C">
        <w:rPr>
          <w:rFonts w:ascii="Times New Roman" w:hAnsi="Times New Roman" w:cs="Times New Roman"/>
          <w:color w:val="000000"/>
          <w:sz w:val="24"/>
          <w:szCs w:val="24"/>
        </w:rPr>
        <w:t xml:space="preserve">реализуется на основе </w:t>
      </w:r>
      <w:r w:rsidR="006636A1">
        <w:rPr>
          <w:rFonts w:ascii="Times New Roman" w:hAnsi="Times New Roman" w:cs="Times New Roman"/>
          <w:sz w:val="24"/>
          <w:szCs w:val="24"/>
        </w:rPr>
        <w:t>учебника «Ин</w:t>
      </w:r>
      <w:r w:rsidRPr="00815B9C">
        <w:rPr>
          <w:rFonts w:ascii="Times New Roman" w:hAnsi="Times New Roman" w:cs="Times New Roman"/>
          <w:sz w:val="24"/>
          <w:szCs w:val="24"/>
        </w:rPr>
        <w:t xml:space="preserve">форматика», авторы     </w:t>
      </w:r>
      <w:r w:rsidR="006636A1">
        <w:rPr>
          <w:rFonts w:ascii="Times New Roman" w:hAnsi="Times New Roman" w:cs="Times New Roman"/>
          <w:sz w:val="24"/>
          <w:szCs w:val="24"/>
        </w:rPr>
        <w:t xml:space="preserve"> </w:t>
      </w:r>
      <w:r w:rsidRPr="00815B9C">
        <w:rPr>
          <w:rFonts w:ascii="Times New Roman" w:hAnsi="Times New Roman" w:cs="Times New Roman"/>
          <w:sz w:val="24"/>
          <w:szCs w:val="24"/>
        </w:rPr>
        <w:t xml:space="preserve">   Л. Л. Босова, А. Ю. Босова. </w:t>
      </w:r>
    </w:p>
    <w:p w:rsidR="00E3645A" w:rsidRPr="00815B9C" w:rsidRDefault="00E3645A" w:rsidP="00815B9C">
      <w:pPr>
        <w:spacing w:after="0" w:line="240" w:lineRule="auto"/>
        <w:ind w:right="180" w:firstLine="851"/>
        <w:contextualSpacing/>
        <w:rPr>
          <w:rFonts w:ascii="Times New Roman" w:hAnsi="Times New Roman" w:cs="Times New Roman"/>
          <w:color w:val="000000"/>
          <w:sz w:val="24"/>
          <w:szCs w:val="24"/>
        </w:rPr>
      </w:pPr>
    </w:p>
    <w:p w:rsidR="00E3645A" w:rsidRPr="00815B9C" w:rsidRDefault="00E3645A" w:rsidP="00815B9C">
      <w:pPr>
        <w:spacing w:after="0" w:line="240" w:lineRule="auto"/>
        <w:rPr>
          <w:rFonts w:ascii="Times New Roman" w:hAnsi="Times New Roman" w:cs="Times New Roman"/>
          <w:color w:val="000000"/>
          <w:sz w:val="24"/>
          <w:szCs w:val="24"/>
        </w:rPr>
      </w:pPr>
      <w:r w:rsidRPr="00815B9C">
        <w:rPr>
          <w:rFonts w:ascii="Times New Roman" w:hAnsi="Times New Roman" w:cs="Times New Roman"/>
          <w:b/>
          <w:bCs/>
          <w:color w:val="000000"/>
          <w:sz w:val="24"/>
          <w:szCs w:val="24"/>
        </w:rPr>
        <w:t>Мес</w:t>
      </w:r>
      <w:r w:rsidR="002B5D6C">
        <w:rPr>
          <w:rFonts w:ascii="Times New Roman" w:hAnsi="Times New Roman" w:cs="Times New Roman"/>
          <w:b/>
          <w:bCs/>
          <w:color w:val="000000"/>
          <w:sz w:val="24"/>
          <w:szCs w:val="24"/>
        </w:rPr>
        <w:t>то учеб</w:t>
      </w:r>
      <w:r w:rsidR="006636A1">
        <w:rPr>
          <w:rFonts w:ascii="Times New Roman" w:hAnsi="Times New Roman" w:cs="Times New Roman"/>
          <w:b/>
          <w:bCs/>
          <w:color w:val="000000"/>
          <w:sz w:val="24"/>
          <w:szCs w:val="24"/>
        </w:rPr>
        <w:t>ного предмета «Информатика</w:t>
      </w:r>
      <w:r w:rsidRPr="00815B9C">
        <w:rPr>
          <w:rFonts w:ascii="Times New Roman" w:hAnsi="Times New Roman" w:cs="Times New Roman"/>
          <w:b/>
          <w:bCs/>
          <w:color w:val="000000"/>
          <w:sz w:val="24"/>
          <w:szCs w:val="24"/>
        </w:rPr>
        <w:t>» в учебном плане</w:t>
      </w:r>
    </w:p>
    <w:p w:rsidR="00E3645A" w:rsidRPr="00815B9C" w:rsidRDefault="00E3645A" w:rsidP="00815B9C">
      <w:pPr>
        <w:spacing w:after="0" w:line="240" w:lineRule="auto"/>
        <w:rPr>
          <w:rFonts w:ascii="Times New Roman" w:hAnsi="Times New Roman" w:cs="Times New Roman"/>
          <w:color w:val="000000"/>
          <w:sz w:val="24"/>
          <w:szCs w:val="24"/>
        </w:rPr>
      </w:pPr>
      <w:r w:rsidRPr="00815B9C">
        <w:rPr>
          <w:rFonts w:ascii="Times New Roman" w:hAnsi="Times New Roman" w:cs="Times New Roman"/>
          <w:color w:val="000000"/>
          <w:sz w:val="24"/>
          <w:szCs w:val="24"/>
        </w:rPr>
        <w:t>В соответствии с учебным планом основного общего образования МБОУ лицея № 4 на изучение учеб</w:t>
      </w:r>
      <w:r w:rsidR="006636A1">
        <w:rPr>
          <w:rFonts w:ascii="Times New Roman" w:hAnsi="Times New Roman" w:cs="Times New Roman"/>
          <w:color w:val="000000"/>
          <w:sz w:val="24"/>
          <w:szCs w:val="24"/>
        </w:rPr>
        <w:t>ного предмета «Информатика</w:t>
      </w:r>
      <w:r w:rsidR="00A83C84" w:rsidRPr="00815B9C">
        <w:rPr>
          <w:rFonts w:ascii="Times New Roman" w:hAnsi="Times New Roman" w:cs="Times New Roman"/>
          <w:color w:val="000000"/>
          <w:sz w:val="24"/>
          <w:szCs w:val="24"/>
        </w:rPr>
        <w:t>» в 6</w:t>
      </w:r>
      <w:r w:rsidRPr="00815B9C">
        <w:rPr>
          <w:rFonts w:ascii="Times New Roman" w:hAnsi="Times New Roman" w:cs="Times New Roman"/>
          <w:color w:val="000000"/>
          <w:sz w:val="24"/>
          <w:szCs w:val="24"/>
        </w:rPr>
        <w:t>-м классе отводится 1 час в неделю, 35 часов в год.</w:t>
      </w:r>
    </w:p>
    <w:p w:rsidR="00E3645A" w:rsidRPr="00815B9C" w:rsidRDefault="00E3645A" w:rsidP="00815B9C">
      <w:pPr>
        <w:spacing w:after="0" w:line="240" w:lineRule="auto"/>
        <w:rPr>
          <w:rFonts w:ascii="Times New Roman" w:hAnsi="Times New Roman" w:cs="Times New Roman"/>
          <w:color w:val="000000"/>
          <w:sz w:val="24"/>
          <w:szCs w:val="24"/>
        </w:rPr>
      </w:pPr>
    </w:p>
    <w:p w:rsidR="00E3645A" w:rsidRPr="00815B9C" w:rsidRDefault="00E3645A" w:rsidP="00815B9C">
      <w:pPr>
        <w:spacing w:after="0" w:line="240" w:lineRule="auto"/>
        <w:rPr>
          <w:rFonts w:ascii="Times New Roman" w:hAnsi="Times New Roman" w:cs="Times New Roman"/>
          <w:color w:val="000000"/>
          <w:sz w:val="24"/>
          <w:szCs w:val="24"/>
        </w:rPr>
      </w:pPr>
    </w:p>
    <w:p w:rsidR="00E3645A" w:rsidRPr="00815B9C" w:rsidRDefault="00E3645A" w:rsidP="00815B9C">
      <w:pPr>
        <w:spacing w:after="0" w:line="240" w:lineRule="auto"/>
        <w:rPr>
          <w:rFonts w:ascii="Times New Roman" w:hAnsi="Times New Roman" w:cs="Times New Roman"/>
          <w:color w:val="000000"/>
          <w:sz w:val="24"/>
          <w:szCs w:val="24"/>
        </w:rPr>
      </w:pPr>
      <w:r w:rsidRPr="00815B9C">
        <w:rPr>
          <w:rFonts w:ascii="Times New Roman" w:hAnsi="Times New Roman" w:cs="Times New Roman"/>
          <w:b/>
          <w:bCs/>
          <w:color w:val="000000"/>
          <w:sz w:val="24"/>
          <w:szCs w:val="24"/>
        </w:rPr>
        <w:t>Планируемые результаты освоения программы</w:t>
      </w:r>
    </w:p>
    <w:p w:rsidR="00E3645A" w:rsidRPr="00815B9C" w:rsidRDefault="00E3645A" w:rsidP="00815B9C">
      <w:pPr>
        <w:ind w:firstLine="851"/>
        <w:rPr>
          <w:rFonts w:ascii="Times New Roman" w:hAnsi="Times New Roman" w:cs="Times New Roman"/>
          <w:color w:val="000000"/>
          <w:sz w:val="24"/>
          <w:szCs w:val="24"/>
        </w:rPr>
      </w:pPr>
      <w:r w:rsidRPr="00815B9C">
        <w:rPr>
          <w:rFonts w:ascii="Times New Roman" w:hAnsi="Times New Roman" w:cs="Times New Roman"/>
          <w:color w:val="000000"/>
          <w:sz w:val="24"/>
          <w:szCs w:val="24"/>
        </w:rPr>
        <w:t xml:space="preserve">Реализация </w:t>
      </w:r>
      <w:r w:rsidR="009523EC" w:rsidRPr="00815B9C">
        <w:rPr>
          <w:rFonts w:ascii="Times New Roman" w:hAnsi="Times New Roman" w:cs="Times New Roman"/>
          <w:color w:val="000000"/>
          <w:sz w:val="24"/>
          <w:szCs w:val="24"/>
        </w:rPr>
        <w:t>программы по информатике</w:t>
      </w:r>
      <w:r w:rsidR="00A83C84" w:rsidRPr="00815B9C">
        <w:rPr>
          <w:rFonts w:ascii="Times New Roman" w:hAnsi="Times New Roman" w:cs="Times New Roman"/>
          <w:color w:val="000000"/>
          <w:sz w:val="24"/>
          <w:szCs w:val="24"/>
        </w:rPr>
        <w:t xml:space="preserve">  в 6</w:t>
      </w:r>
      <w:r w:rsidRPr="00815B9C">
        <w:rPr>
          <w:rFonts w:ascii="Times New Roman" w:hAnsi="Times New Roman" w:cs="Times New Roman"/>
          <w:color w:val="000000"/>
          <w:sz w:val="24"/>
          <w:szCs w:val="24"/>
        </w:rPr>
        <w:t>-х классах нацелена на достижение трех групп результатов: предметных, метапредметных, личностных.</w:t>
      </w:r>
    </w:p>
    <w:p w:rsidR="00E3645A" w:rsidRPr="00815B9C" w:rsidRDefault="00E3645A" w:rsidP="00815B9C">
      <w:pPr>
        <w:pStyle w:val="aff6"/>
        <w:rPr>
          <w:rFonts w:ascii="Times New Roman" w:hAnsi="Times New Roman" w:cs="Times New Roman"/>
          <w:b/>
          <w:sz w:val="24"/>
          <w:szCs w:val="24"/>
        </w:rPr>
      </w:pPr>
    </w:p>
    <w:p w:rsidR="00E3645A" w:rsidRPr="00815B9C" w:rsidRDefault="00E3645A" w:rsidP="00815B9C">
      <w:pPr>
        <w:shd w:val="clear" w:color="auto" w:fill="FFFFFF"/>
        <w:rPr>
          <w:rFonts w:ascii="Times New Roman" w:hAnsi="Times New Roman" w:cs="Times New Roman"/>
          <w:color w:val="000000"/>
          <w:sz w:val="24"/>
          <w:szCs w:val="24"/>
        </w:rPr>
      </w:pPr>
      <w:r w:rsidRPr="00815B9C">
        <w:rPr>
          <w:rFonts w:ascii="Times New Roman" w:hAnsi="Times New Roman" w:cs="Times New Roman"/>
          <w:b/>
          <w:bCs/>
          <w:iCs/>
          <w:color w:val="000000"/>
          <w:sz w:val="24"/>
          <w:szCs w:val="24"/>
        </w:rPr>
        <w:t>Личностными </w:t>
      </w:r>
      <w:r w:rsidRPr="00815B9C">
        <w:rPr>
          <w:rFonts w:ascii="Times New Roman" w:hAnsi="Times New Roman" w:cs="Times New Roman"/>
          <w:color w:val="000000"/>
          <w:sz w:val="24"/>
          <w:szCs w:val="24"/>
        </w:rPr>
        <w:t>результата</w:t>
      </w:r>
      <w:r w:rsidR="009523EC" w:rsidRPr="00815B9C">
        <w:rPr>
          <w:rFonts w:ascii="Times New Roman" w:hAnsi="Times New Roman" w:cs="Times New Roman"/>
          <w:color w:val="000000"/>
          <w:sz w:val="24"/>
          <w:szCs w:val="24"/>
        </w:rPr>
        <w:t>ми изучения предмета «Информатика</w:t>
      </w:r>
      <w:r w:rsidRPr="00815B9C">
        <w:rPr>
          <w:rFonts w:ascii="Times New Roman" w:hAnsi="Times New Roman" w:cs="Times New Roman"/>
          <w:color w:val="000000"/>
          <w:sz w:val="24"/>
          <w:szCs w:val="24"/>
        </w:rPr>
        <w:t>» является формирование следующих умений и качеств:</w:t>
      </w:r>
    </w:p>
    <w:p w:rsidR="00E3645A" w:rsidRPr="00815B9C" w:rsidRDefault="00E3645A" w:rsidP="00815B9C">
      <w:pPr>
        <w:pStyle w:val="aff5"/>
        <w:numPr>
          <w:ilvl w:val="0"/>
          <w:numId w:val="14"/>
        </w:numPr>
        <w:autoSpaceDE w:val="0"/>
        <w:autoSpaceDN w:val="0"/>
        <w:adjustRightInd w:val="0"/>
        <w:spacing w:after="0" w:line="240" w:lineRule="auto"/>
        <w:ind w:left="709" w:hanging="283"/>
        <w:rPr>
          <w:rFonts w:ascii="Times New Roman" w:hAnsi="Times New Roman" w:cs="Times New Roman"/>
          <w:sz w:val="24"/>
          <w:szCs w:val="24"/>
        </w:rPr>
      </w:pPr>
      <w:r w:rsidRPr="00815B9C">
        <w:rPr>
          <w:rFonts w:ascii="Times New Roman" w:hAnsi="Times New Roman" w:cs="Times New Roman"/>
          <w:sz w:val="24"/>
          <w:szCs w:val="24"/>
        </w:rPr>
        <w:t>наличие представлений об информации как важнейшем стратегическом ресурсе развития личности, государства, общества;</w:t>
      </w:r>
    </w:p>
    <w:p w:rsidR="00E3645A" w:rsidRPr="00815B9C" w:rsidRDefault="00E3645A" w:rsidP="00815B9C">
      <w:pPr>
        <w:pStyle w:val="aff5"/>
        <w:numPr>
          <w:ilvl w:val="0"/>
          <w:numId w:val="14"/>
        </w:numPr>
        <w:autoSpaceDE w:val="0"/>
        <w:autoSpaceDN w:val="0"/>
        <w:adjustRightInd w:val="0"/>
        <w:spacing w:after="0" w:line="240" w:lineRule="auto"/>
        <w:ind w:left="709" w:hanging="283"/>
        <w:rPr>
          <w:rFonts w:ascii="Times New Roman" w:hAnsi="Times New Roman" w:cs="Times New Roman"/>
          <w:sz w:val="24"/>
          <w:szCs w:val="24"/>
        </w:rPr>
      </w:pPr>
      <w:r w:rsidRPr="00815B9C">
        <w:rPr>
          <w:rFonts w:ascii="Times New Roman" w:hAnsi="Times New Roman" w:cs="Times New Roman"/>
          <w:sz w:val="24"/>
          <w:szCs w:val="24"/>
        </w:rPr>
        <w:t>понимание роли информационных процессов в современном мире;</w:t>
      </w:r>
    </w:p>
    <w:p w:rsidR="00E3645A" w:rsidRPr="00815B9C" w:rsidRDefault="00E3645A" w:rsidP="00815B9C">
      <w:pPr>
        <w:pStyle w:val="aff5"/>
        <w:numPr>
          <w:ilvl w:val="0"/>
          <w:numId w:val="14"/>
        </w:numPr>
        <w:autoSpaceDE w:val="0"/>
        <w:autoSpaceDN w:val="0"/>
        <w:adjustRightInd w:val="0"/>
        <w:spacing w:after="0" w:line="240" w:lineRule="auto"/>
        <w:ind w:left="709" w:hanging="283"/>
        <w:rPr>
          <w:rFonts w:ascii="Times New Roman" w:hAnsi="Times New Roman" w:cs="Times New Roman"/>
          <w:sz w:val="24"/>
          <w:szCs w:val="24"/>
        </w:rPr>
      </w:pPr>
      <w:r w:rsidRPr="00815B9C">
        <w:rPr>
          <w:rFonts w:ascii="Times New Roman" w:hAnsi="Times New Roman" w:cs="Times New Roman"/>
          <w:sz w:val="24"/>
          <w:szCs w:val="24"/>
        </w:rPr>
        <w:t>владение первичными навыками анализа и критичной оценки получаемой информации;</w:t>
      </w:r>
    </w:p>
    <w:p w:rsidR="00E3645A" w:rsidRPr="00815B9C" w:rsidRDefault="00E3645A" w:rsidP="00815B9C">
      <w:pPr>
        <w:pStyle w:val="aff5"/>
        <w:numPr>
          <w:ilvl w:val="0"/>
          <w:numId w:val="14"/>
        </w:numPr>
        <w:autoSpaceDE w:val="0"/>
        <w:autoSpaceDN w:val="0"/>
        <w:adjustRightInd w:val="0"/>
        <w:spacing w:after="0" w:line="240" w:lineRule="auto"/>
        <w:ind w:left="709" w:hanging="283"/>
        <w:rPr>
          <w:rFonts w:ascii="Times New Roman" w:hAnsi="Times New Roman" w:cs="Times New Roman"/>
          <w:sz w:val="24"/>
          <w:szCs w:val="24"/>
        </w:rPr>
      </w:pPr>
      <w:r w:rsidRPr="00815B9C">
        <w:rPr>
          <w:rFonts w:ascii="Times New Roman" w:hAnsi="Times New Roman" w:cs="Times New Roman"/>
          <w:sz w:val="24"/>
          <w:szCs w:val="24"/>
        </w:rPr>
        <w:t>ответственное отношение к информации с учетом правовых и этических аспектов ее распространения;</w:t>
      </w:r>
    </w:p>
    <w:p w:rsidR="00E3645A" w:rsidRPr="00815B9C" w:rsidRDefault="00E3645A" w:rsidP="00815B9C">
      <w:pPr>
        <w:pStyle w:val="aff5"/>
        <w:numPr>
          <w:ilvl w:val="0"/>
          <w:numId w:val="14"/>
        </w:numPr>
        <w:autoSpaceDE w:val="0"/>
        <w:autoSpaceDN w:val="0"/>
        <w:adjustRightInd w:val="0"/>
        <w:spacing w:after="0" w:line="240" w:lineRule="auto"/>
        <w:ind w:left="709" w:hanging="283"/>
        <w:rPr>
          <w:rFonts w:ascii="Times New Roman" w:hAnsi="Times New Roman" w:cs="Times New Roman"/>
          <w:sz w:val="24"/>
          <w:szCs w:val="24"/>
        </w:rPr>
      </w:pPr>
      <w:r w:rsidRPr="00815B9C">
        <w:rPr>
          <w:rFonts w:ascii="Times New Roman" w:hAnsi="Times New Roman" w:cs="Times New Roman"/>
          <w:sz w:val="24"/>
          <w:szCs w:val="24"/>
        </w:rPr>
        <w:t>развитие чувства личной ответственности за качество окружающей информационной среды;</w:t>
      </w:r>
    </w:p>
    <w:p w:rsidR="00E3645A" w:rsidRPr="00815B9C" w:rsidRDefault="00E3645A" w:rsidP="00815B9C">
      <w:pPr>
        <w:pStyle w:val="aff5"/>
        <w:numPr>
          <w:ilvl w:val="0"/>
          <w:numId w:val="14"/>
        </w:numPr>
        <w:autoSpaceDE w:val="0"/>
        <w:autoSpaceDN w:val="0"/>
        <w:adjustRightInd w:val="0"/>
        <w:spacing w:after="0" w:line="240" w:lineRule="auto"/>
        <w:ind w:left="709" w:hanging="283"/>
        <w:rPr>
          <w:rFonts w:ascii="Times New Roman" w:hAnsi="Times New Roman" w:cs="Times New Roman"/>
          <w:sz w:val="24"/>
          <w:szCs w:val="24"/>
        </w:rPr>
      </w:pPr>
      <w:r w:rsidRPr="00815B9C">
        <w:rPr>
          <w:rFonts w:ascii="Times New Roman" w:hAnsi="Times New Roman" w:cs="Times New Roman"/>
          <w:sz w:val="24"/>
          <w:szCs w:val="24"/>
        </w:rPr>
        <w:t>способность увязать учебное содержание с собственным жизненным опытом, понять значимость подготовки в области информатики и ИКТ в условиях развития информационного общества;</w:t>
      </w:r>
    </w:p>
    <w:p w:rsidR="00E3645A" w:rsidRPr="00815B9C" w:rsidRDefault="00E3645A" w:rsidP="00815B9C">
      <w:pPr>
        <w:pStyle w:val="aff5"/>
        <w:numPr>
          <w:ilvl w:val="0"/>
          <w:numId w:val="14"/>
        </w:numPr>
        <w:autoSpaceDE w:val="0"/>
        <w:autoSpaceDN w:val="0"/>
        <w:adjustRightInd w:val="0"/>
        <w:spacing w:after="0" w:line="240" w:lineRule="auto"/>
        <w:ind w:left="709" w:hanging="283"/>
        <w:rPr>
          <w:rFonts w:ascii="Times New Roman" w:hAnsi="Times New Roman" w:cs="Times New Roman"/>
          <w:sz w:val="24"/>
          <w:szCs w:val="24"/>
        </w:rPr>
      </w:pPr>
      <w:r w:rsidRPr="00815B9C">
        <w:rPr>
          <w:rFonts w:ascii="Times New Roman" w:hAnsi="Times New Roman" w:cs="Times New Roman"/>
          <w:sz w:val="24"/>
          <w:szCs w:val="24"/>
        </w:rPr>
        <w:t>готовность к повышению своего образовательного уровня и продолжению обучения с использованием средств и методов информатики и ИКТ;</w:t>
      </w:r>
    </w:p>
    <w:p w:rsidR="00E3645A" w:rsidRPr="00815B9C" w:rsidRDefault="00E3645A" w:rsidP="00815B9C">
      <w:pPr>
        <w:pStyle w:val="aff5"/>
        <w:numPr>
          <w:ilvl w:val="0"/>
          <w:numId w:val="14"/>
        </w:numPr>
        <w:autoSpaceDE w:val="0"/>
        <w:autoSpaceDN w:val="0"/>
        <w:adjustRightInd w:val="0"/>
        <w:spacing w:after="0" w:line="240" w:lineRule="auto"/>
        <w:ind w:left="709" w:hanging="283"/>
        <w:rPr>
          <w:rFonts w:ascii="Times New Roman" w:hAnsi="Times New Roman" w:cs="Times New Roman"/>
          <w:sz w:val="24"/>
          <w:szCs w:val="24"/>
        </w:rPr>
      </w:pPr>
      <w:r w:rsidRPr="00815B9C">
        <w:rPr>
          <w:rFonts w:ascii="Times New Roman" w:hAnsi="Times New Roman" w:cs="Times New Roman"/>
          <w:sz w:val="24"/>
          <w:szCs w:val="24"/>
        </w:rPr>
        <w:t>способностьиготовностькобщениюисотрудничествусосверстникамиивзрослымив процессеобразовательной,общественно-полезной,учебно-исследовательской,творческойдеятельности;</w:t>
      </w:r>
    </w:p>
    <w:p w:rsidR="00E3645A" w:rsidRPr="00815B9C" w:rsidRDefault="00E3645A" w:rsidP="00815B9C">
      <w:pPr>
        <w:pStyle w:val="aff5"/>
        <w:numPr>
          <w:ilvl w:val="0"/>
          <w:numId w:val="14"/>
        </w:numPr>
        <w:autoSpaceDE w:val="0"/>
        <w:autoSpaceDN w:val="0"/>
        <w:adjustRightInd w:val="0"/>
        <w:spacing w:after="0" w:line="240" w:lineRule="auto"/>
        <w:ind w:left="709" w:hanging="283"/>
        <w:rPr>
          <w:rFonts w:ascii="Times New Roman" w:hAnsi="Times New Roman" w:cs="Times New Roman"/>
          <w:sz w:val="24"/>
          <w:szCs w:val="24"/>
        </w:rPr>
      </w:pPr>
      <w:r w:rsidRPr="00815B9C">
        <w:rPr>
          <w:rFonts w:ascii="Times New Roman" w:hAnsi="Times New Roman" w:cs="Times New Roman"/>
          <w:sz w:val="24"/>
          <w:szCs w:val="24"/>
        </w:rPr>
        <w:t>способность и готовность к принятию ценностей здорового образа жизни за счет знания основных гигиенических, эргономических и технических условий безопасной эксплуатации средств ИКТ.</w:t>
      </w:r>
    </w:p>
    <w:p w:rsidR="00E3645A" w:rsidRPr="00815B9C" w:rsidRDefault="00E3645A" w:rsidP="00815B9C">
      <w:pPr>
        <w:pStyle w:val="aff5"/>
        <w:autoSpaceDE w:val="0"/>
        <w:autoSpaceDN w:val="0"/>
        <w:adjustRightInd w:val="0"/>
        <w:spacing w:after="0" w:line="240" w:lineRule="auto"/>
        <w:ind w:left="709"/>
        <w:rPr>
          <w:rFonts w:ascii="Times New Roman" w:hAnsi="Times New Roman" w:cs="Times New Roman"/>
          <w:sz w:val="24"/>
          <w:szCs w:val="24"/>
        </w:rPr>
      </w:pPr>
    </w:p>
    <w:p w:rsidR="009523EC" w:rsidRPr="00815B9C" w:rsidRDefault="009523EC" w:rsidP="00815B9C">
      <w:pPr>
        <w:shd w:val="clear" w:color="auto" w:fill="FFFFFF"/>
        <w:rPr>
          <w:rFonts w:ascii="Times New Roman" w:hAnsi="Times New Roman" w:cs="Times New Roman"/>
          <w:color w:val="000000"/>
          <w:sz w:val="24"/>
          <w:szCs w:val="24"/>
        </w:rPr>
      </w:pPr>
      <w:r w:rsidRPr="00815B9C">
        <w:rPr>
          <w:rFonts w:ascii="Times New Roman" w:hAnsi="Times New Roman" w:cs="Times New Roman"/>
          <w:b/>
          <w:bCs/>
          <w:iCs/>
          <w:color w:val="000000"/>
          <w:sz w:val="24"/>
          <w:szCs w:val="24"/>
        </w:rPr>
        <w:t>Метапредметными</w:t>
      </w:r>
      <w:r w:rsidRPr="00815B9C">
        <w:rPr>
          <w:rFonts w:ascii="Times New Roman" w:hAnsi="Times New Roman" w:cs="Times New Roman"/>
          <w:color w:val="000000"/>
          <w:sz w:val="24"/>
          <w:szCs w:val="24"/>
        </w:rPr>
        <w:t>  результатами изучения курса «Информатика» является формирование универсальных учебных действий (УУД).</w:t>
      </w:r>
    </w:p>
    <w:p w:rsidR="00E3645A" w:rsidRPr="00815B9C" w:rsidRDefault="00E3645A" w:rsidP="00815B9C">
      <w:pPr>
        <w:pStyle w:val="aff5"/>
        <w:numPr>
          <w:ilvl w:val="0"/>
          <w:numId w:val="15"/>
        </w:numPr>
        <w:autoSpaceDE w:val="0"/>
        <w:autoSpaceDN w:val="0"/>
        <w:adjustRightInd w:val="0"/>
        <w:spacing w:after="0" w:line="240" w:lineRule="auto"/>
        <w:ind w:left="709" w:hanging="283"/>
        <w:rPr>
          <w:rFonts w:ascii="Times New Roman" w:hAnsi="Times New Roman" w:cs="Times New Roman"/>
          <w:sz w:val="24"/>
          <w:szCs w:val="24"/>
        </w:rPr>
      </w:pPr>
      <w:r w:rsidRPr="00815B9C">
        <w:rPr>
          <w:rFonts w:ascii="Times New Roman" w:hAnsi="Times New Roman" w:cs="Times New Roman"/>
          <w:sz w:val="24"/>
          <w:szCs w:val="24"/>
        </w:rPr>
        <w:t>владение общепредметными понятиями «информация», «объект» и т. д.;</w:t>
      </w:r>
    </w:p>
    <w:p w:rsidR="00E3645A" w:rsidRPr="00815B9C" w:rsidRDefault="00E3645A" w:rsidP="00815B9C">
      <w:pPr>
        <w:pStyle w:val="aff5"/>
        <w:numPr>
          <w:ilvl w:val="0"/>
          <w:numId w:val="15"/>
        </w:numPr>
        <w:autoSpaceDE w:val="0"/>
        <w:autoSpaceDN w:val="0"/>
        <w:adjustRightInd w:val="0"/>
        <w:spacing w:after="0" w:line="240" w:lineRule="auto"/>
        <w:ind w:left="709" w:hanging="283"/>
        <w:rPr>
          <w:rFonts w:ascii="Times New Roman" w:hAnsi="Times New Roman" w:cs="Times New Roman"/>
          <w:sz w:val="24"/>
          <w:szCs w:val="24"/>
        </w:rPr>
      </w:pPr>
      <w:r w:rsidRPr="00815B9C">
        <w:rPr>
          <w:rFonts w:ascii="Times New Roman" w:hAnsi="Times New Roman" w:cs="Times New Roman"/>
          <w:sz w:val="24"/>
          <w:szCs w:val="24"/>
        </w:rPr>
        <w:t>владение информационно-логическими умениями: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E3645A" w:rsidRPr="00815B9C" w:rsidRDefault="00E3645A" w:rsidP="00815B9C">
      <w:pPr>
        <w:pStyle w:val="aff5"/>
        <w:numPr>
          <w:ilvl w:val="0"/>
          <w:numId w:val="15"/>
        </w:numPr>
        <w:autoSpaceDE w:val="0"/>
        <w:autoSpaceDN w:val="0"/>
        <w:adjustRightInd w:val="0"/>
        <w:spacing w:after="0" w:line="240" w:lineRule="auto"/>
        <w:ind w:left="709" w:hanging="283"/>
        <w:rPr>
          <w:rFonts w:ascii="Times New Roman" w:hAnsi="Times New Roman" w:cs="Times New Roman"/>
          <w:sz w:val="24"/>
          <w:szCs w:val="24"/>
        </w:rPr>
      </w:pPr>
      <w:r w:rsidRPr="00815B9C">
        <w:rPr>
          <w:rFonts w:ascii="Times New Roman" w:hAnsi="Times New Roman" w:cs="Times New Roman"/>
          <w:sz w:val="24"/>
          <w:szCs w:val="24"/>
        </w:rPr>
        <w:t>владение умениями самостоятельно планировать пути достижения целей; соотносить свои действия с планируемыми результатами; осуществлять контроль своей деятельности; определять способы действий в рамках предложенных условий; корректировать свои действия в соответствии с изменяющейся ситуацией; оценивать правильность выполнения учебной задачи;</w:t>
      </w:r>
    </w:p>
    <w:p w:rsidR="00E3645A" w:rsidRPr="00815B9C" w:rsidRDefault="00E3645A" w:rsidP="00815B9C">
      <w:pPr>
        <w:pStyle w:val="aff5"/>
        <w:numPr>
          <w:ilvl w:val="0"/>
          <w:numId w:val="15"/>
        </w:numPr>
        <w:autoSpaceDE w:val="0"/>
        <w:autoSpaceDN w:val="0"/>
        <w:adjustRightInd w:val="0"/>
        <w:spacing w:after="0" w:line="240" w:lineRule="auto"/>
        <w:ind w:left="709" w:hanging="283"/>
        <w:rPr>
          <w:rFonts w:ascii="Times New Roman" w:hAnsi="Times New Roman" w:cs="Times New Roman"/>
          <w:sz w:val="24"/>
          <w:szCs w:val="24"/>
        </w:rPr>
      </w:pPr>
      <w:r w:rsidRPr="00815B9C">
        <w:rPr>
          <w:rFonts w:ascii="Times New Roman" w:hAnsi="Times New Roman" w:cs="Times New Roman"/>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E3645A" w:rsidRPr="00815B9C" w:rsidRDefault="00E3645A" w:rsidP="00815B9C">
      <w:pPr>
        <w:pStyle w:val="aff5"/>
        <w:numPr>
          <w:ilvl w:val="0"/>
          <w:numId w:val="15"/>
        </w:numPr>
        <w:autoSpaceDE w:val="0"/>
        <w:autoSpaceDN w:val="0"/>
        <w:adjustRightInd w:val="0"/>
        <w:spacing w:after="0" w:line="240" w:lineRule="auto"/>
        <w:ind w:left="709" w:hanging="283"/>
        <w:rPr>
          <w:rFonts w:ascii="Times New Roman" w:hAnsi="Times New Roman" w:cs="Times New Roman"/>
          <w:sz w:val="24"/>
          <w:szCs w:val="24"/>
        </w:rPr>
      </w:pPr>
      <w:r w:rsidRPr="00815B9C">
        <w:rPr>
          <w:rFonts w:ascii="Times New Roman" w:hAnsi="Times New Roman" w:cs="Times New Roman"/>
          <w:sz w:val="24"/>
          <w:szCs w:val="24"/>
        </w:rPr>
        <w:t>владение основными универсальными умениями информационного характера: постановка и формулирование проблемы; поиск и выделение необходимой информации; применение методов информационного поиска; структурирование и визуализация информации; выбор наиболее эффективных способов решения задач в зависимости от конкретных условий; самостоятельное создание алгоритмов деятельности при решении проблем творческого и поискового характера;</w:t>
      </w:r>
    </w:p>
    <w:p w:rsidR="00E3645A" w:rsidRPr="00815B9C" w:rsidRDefault="00E3645A" w:rsidP="00815B9C">
      <w:pPr>
        <w:pStyle w:val="aff5"/>
        <w:numPr>
          <w:ilvl w:val="0"/>
          <w:numId w:val="15"/>
        </w:numPr>
        <w:autoSpaceDE w:val="0"/>
        <w:autoSpaceDN w:val="0"/>
        <w:adjustRightInd w:val="0"/>
        <w:spacing w:after="0" w:line="240" w:lineRule="auto"/>
        <w:ind w:left="709" w:hanging="283"/>
        <w:rPr>
          <w:rFonts w:ascii="Times New Roman" w:hAnsi="Times New Roman" w:cs="Times New Roman"/>
          <w:sz w:val="24"/>
          <w:szCs w:val="24"/>
        </w:rPr>
      </w:pPr>
      <w:r w:rsidRPr="00815B9C">
        <w:rPr>
          <w:rFonts w:ascii="Times New Roman" w:hAnsi="Times New Roman" w:cs="Times New Roman"/>
          <w:sz w:val="24"/>
          <w:szCs w:val="24"/>
        </w:rPr>
        <w:t>владение информационным моделированием как основным методом приобретения знаний: умение преобразовывать объект из чувственной формы в пространственно-графическую или знаково-символическую модель; умение строить разнообразные информационные структуры для описания объектов; умения «читать» таблицы, графики, диаграммы, схемы и т. д., самостоятельно перекодировать информацию из одной знаковой системы в другую; умения выбирать форму представления информации в зависимости от стоящей задачи, проверять адекватность модели объекту и цели моделирования;</w:t>
      </w:r>
    </w:p>
    <w:p w:rsidR="00E3645A" w:rsidRPr="00815B9C" w:rsidRDefault="00E3645A" w:rsidP="00815B9C">
      <w:pPr>
        <w:pStyle w:val="aff5"/>
        <w:numPr>
          <w:ilvl w:val="0"/>
          <w:numId w:val="15"/>
        </w:numPr>
        <w:autoSpaceDE w:val="0"/>
        <w:autoSpaceDN w:val="0"/>
        <w:adjustRightInd w:val="0"/>
        <w:spacing w:after="0" w:line="240" w:lineRule="auto"/>
        <w:ind w:left="709" w:hanging="283"/>
        <w:rPr>
          <w:rFonts w:ascii="Times New Roman" w:hAnsi="Times New Roman" w:cs="Times New Roman"/>
          <w:sz w:val="24"/>
          <w:szCs w:val="24"/>
        </w:rPr>
      </w:pPr>
      <w:r w:rsidRPr="00815B9C">
        <w:rPr>
          <w:rFonts w:ascii="Times New Roman" w:hAnsi="Times New Roman" w:cs="Times New Roman"/>
          <w:sz w:val="24"/>
          <w:szCs w:val="24"/>
        </w:rPr>
        <w:t>ИКТ-компетентность – широкий спектр умений и навыков использования средств информационных и коммуникационных технологий для сбора, хранения, преобразования и передачи различных видов информации, навыки создания личного информационного пространства.</w:t>
      </w:r>
    </w:p>
    <w:p w:rsidR="009523EC" w:rsidRPr="00815B9C" w:rsidRDefault="009523EC" w:rsidP="00815B9C">
      <w:pPr>
        <w:pStyle w:val="aff5"/>
        <w:autoSpaceDE w:val="0"/>
        <w:autoSpaceDN w:val="0"/>
        <w:adjustRightInd w:val="0"/>
        <w:spacing w:after="0" w:line="240" w:lineRule="auto"/>
        <w:ind w:left="709"/>
        <w:rPr>
          <w:rFonts w:ascii="Times New Roman" w:hAnsi="Times New Roman" w:cs="Times New Roman"/>
          <w:sz w:val="24"/>
          <w:szCs w:val="24"/>
        </w:rPr>
      </w:pPr>
    </w:p>
    <w:p w:rsidR="00173FD3" w:rsidRPr="00815B9C" w:rsidRDefault="00173FD3" w:rsidP="00815B9C">
      <w:pPr>
        <w:spacing w:before="45" w:line="264" w:lineRule="auto"/>
        <w:rPr>
          <w:rFonts w:ascii="Times New Roman" w:hAnsi="Times New Roman" w:cs="Times New Roman"/>
          <w:sz w:val="24"/>
          <w:szCs w:val="24"/>
        </w:rPr>
      </w:pPr>
      <w:r w:rsidRPr="00815B9C">
        <w:rPr>
          <w:rFonts w:ascii="Times New Roman" w:hAnsi="Times New Roman" w:cs="Times New Roman"/>
          <w:b/>
          <w:bCs/>
          <w:sz w:val="24"/>
          <w:szCs w:val="24"/>
        </w:rPr>
        <w:t>Предметными результатами</w:t>
      </w:r>
      <w:r w:rsidR="0071219E" w:rsidRPr="00815B9C">
        <w:rPr>
          <w:rFonts w:ascii="Times New Roman" w:hAnsi="Times New Roman" w:cs="Times New Roman"/>
          <w:sz w:val="24"/>
          <w:szCs w:val="24"/>
        </w:rPr>
        <w:t xml:space="preserve"> обучения информатике </w:t>
      </w:r>
      <w:r w:rsidRPr="00815B9C">
        <w:rPr>
          <w:rFonts w:ascii="Times New Roman" w:hAnsi="Times New Roman" w:cs="Times New Roman"/>
          <w:sz w:val="24"/>
          <w:szCs w:val="24"/>
        </w:rPr>
        <w:t xml:space="preserve"> в основной школе являются:</w:t>
      </w:r>
    </w:p>
    <w:p w:rsidR="00A83C84" w:rsidRPr="00815B9C" w:rsidRDefault="00A83C84" w:rsidP="00815B9C">
      <w:pPr>
        <w:pStyle w:val="aff5"/>
        <w:numPr>
          <w:ilvl w:val="0"/>
          <w:numId w:val="30"/>
        </w:numPr>
        <w:shd w:val="clear" w:color="auto" w:fill="FFFFFF"/>
        <w:spacing w:after="0" w:line="240" w:lineRule="auto"/>
        <w:ind w:left="709" w:right="385" w:hanging="283"/>
        <w:rPr>
          <w:rFonts w:ascii="Times New Roman" w:eastAsia="Times New Roman" w:hAnsi="Times New Roman" w:cs="Times New Roman"/>
          <w:color w:val="181818"/>
          <w:sz w:val="24"/>
          <w:szCs w:val="24"/>
        </w:rPr>
      </w:pPr>
      <w:r w:rsidRPr="00815B9C">
        <w:rPr>
          <w:rFonts w:ascii="Times New Roman" w:eastAsia="Times New Roman" w:hAnsi="Times New Roman" w:cs="Times New Roman"/>
          <w:color w:val="181818"/>
          <w:sz w:val="24"/>
          <w:szCs w:val="24"/>
        </w:rPr>
        <w:t>понимать смысл терминов «понятие», «суждение», «умозаключение»;</w:t>
      </w:r>
    </w:p>
    <w:p w:rsidR="00A83C84" w:rsidRPr="00815B9C" w:rsidRDefault="00A83C84" w:rsidP="00815B9C">
      <w:pPr>
        <w:pStyle w:val="aff5"/>
        <w:numPr>
          <w:ilvl w:val="0"/>
          <w:numId w:val="30"/>
        </w:numPr>
        <w:shd w:val="clear" w:color="auto" w:fill="FFFFFF"/>
        <w:spacing w:after="0" w:line="240" w:lineRule="auto"/>
        <w:ind w:left="709" w:right="385" w:hanging="283"/>
        <w:rPr>
          <w:rFonts w:ascii="Times New Roman" w:eastAsia="Times New Roman" w:hAnsi="Times New Roman" w:cs="Times New Roman"/>
          <w:color w:val="181818"/>
          <w:sz w:val="24"/>
          <w:szCs w:val="24"/>
        </w:rPr>
      </w:pPr>
      <w:r w:rsidRPr="00815B9C">
        <w:rPr>
          <w:rFonts w:ascii="Times New Roman" w:eastAsia="Times New Roman" w:hAnsi="Times New Roman" w:cs="Times New Roman"/>
          <w:color w:val="181818"/>
          <w:sz w:val="24"/>
          <w:szCs w:val="24"/>
        </w:rPr>
        <w:t>определять, информативно или нет некоторое сообщение;</w:t>
      </w:r>
    </w:p>
    <w:p w:rsidR="00A83C84" w:rsidRPr="00815B9C" w:rsidRDefault="00A83C84" w:rsidP="00815B9C">
      <w:pPr>
        <w:pStyle w:val="aff5"/>
        <w:numPr>
          <w:ilvl w:val="0"/>
          <w:numId w:val="30"/>
        </w:numPr>
        <w:shd w:val="clear" w:color="auto" w:fill="FFFFFF"/>
        <w:spacing w:after="0" w:line="240" w:lineRule="auto"/>
        <w:ind w:left="709" w:right="385" w:hanging="283"/>
        <w:rPr>
          <w:rFonts w:ascii="Times New Roman" w:eastAsia="Times New Roman" w:hAnsi="Times New Roman" w:cs="Times New Roman"/>
          <w:color w:val="181818"/>
          <w:sz w:val="24"/>
          <w:szCs w:val="24"/>
        </w:rPr>
      </w:pPr>
      <w:r w:rsidRPr="00815B9C">
        <w:rPr>
          <w:rFonts w:ascii="Times New Roman" w:eastAsia="Times New Roman" w:hAnsi="Times New Roman" w:cs="Times New Roman"/>
          <w:color w:val="181818"/>
          <w:sz w:val="24"/>
          <w:szCs w:val="24"/>
        </w:rPr>
        <w:t>различать виды информации по способам ее восприятия человеком, по формам представления на материальных носителях;</w:t>
      </w:r>
    </w:p>
    <w:p w:rsidR="00A83C84" w:rsidRPr="00815B9C" w:rsidRDefault="00A83C84" w:rsidP="00815B9C">
      <w:pPr>
        <w:pStyle w:val="aff5"/>
        <w:numPr>
          <w:ilvl w:val="0"/>
          <w:numId w:val="30"/>
        </w:numPr>
        <w:shd w:val="clear" w:color="auto" w:fill="FFFFFF"/>
        <w:spacing w:after="0" w:line="240" w:lineRule="auto"/>
        <w:ind w:left="709" w:right="385" w:hanging="283"/>
        <w:rPr>
          <w:rFonts w:ascii="Times New Roman" w:eastAsia="Times New Roman" w:hAnsi="Times New Roman" w:cs="Times New Roman"/>
          <w:color w:val="181818"/>
          <w:sz w:val="24"/>
          <w:szCs w:val="24"/>
        </w:rPr>
      </w:pPr>
      <w:r w:rsidRPr="00815B9C">
        <w:rPr>
          <w:rFonts w:ascii="Times New Roman" w:eastAsia="Times New Roman" w:hAnsi="Times New Roman" w:cs="Times New Roman"/>
          <w:color w:val="181818"/>
          <w:sz w:val="24"/>
          <w:szCs w:val="24"/>
        </w:rPr>
        <w:t>приводить жизненные примеры единичных и общих понятий, отношений между понятиями;</w:t>
      </w:r>
    </w:p>
    <w:p w:rsidR="00A83C84" w:rsidRPr="00815B9C" w:rsidRDefault="00A83C84" w:rsidP="00815B9C">
      <w:pPr>
        <w:pStyle w:val="aff5"/>
        <w:numPr>
          <w:ilvl w:val="0"/>
          <w:numId w:val="30"/>
        </w:numPr>
        <w:shd w:val="clear" w:color="auto" w:fill="FFFFFF"/>
        <w:spacing w:after="0" w:line="240" w:lineRule="auto"/>
        <w:ind w:left="709" w:right="385" w:hanging="283"/>
        <w:rPr>
          <w:rFonts w:ascii="Times New Roman" w:eastAsia="Times New Roman" w:hAnsi="Times New Roman" w:cs="Times New Roman"/>
          <w:color w:val="181818"/>
          <w:sz w:val="24"/>
          <w:szCs w:val="24"/>
        </w:rPr>
      </w:pPr>
      <w:r w:rsidRPr="00815B9C">
        <w:rPr>
          <w:rFonts w:ascii="Times New Roman" w:eastAsia="Times New Roman" w:hAnsi="Times New Roman" w:cs="Times New Roman"/>
          <w:color w:val="181818"/>
          <w:sz w:val="24"/>
          <w:szCs w:val="24"/>
        </w:rPr>
        <w:t>различать необходимые и достаточные условия;</w:t>
      </w:r>
    </w:p>
    <w:p w:rsidR="00A83C84" w:rsidRPr="00815B9C" w:rsidRDefault="00A83C84" w:rsidP="00815B9C">
      <w:pPr>
        <w:pStyle w:val="aff5"/>
        <w:numPr>
          <w:ilvl w:val="0"/>
          <w:numId w:val="30"/>
        </w:numPr>
        <w:shd w:val="clear" w:color="auto" w:fill="FFFFFF"/>
        <w:spacing w:after="0" w:line="240" w:lineRule="auto"/>
        <w:ind w:left="709" w:right="385" w:hanging="283"/>
        <w:rPr>
          <w:rFonts w:ascii="Times New Roman" w:eastAsia="Times New Roman" w:hAnsi="Times New Roman" w:cs="Times New Roman"/>
          <w:color w:val="181818"/>
          <w:sz w:val="24"/>
          <w:szCs w:val="24"/>
        </w:rPr>
      </w:pPr>
      <w:r w:rsidRPr="00815B9C">
        <w:rPr>
          <w:rFonts w:ascii="Times New Roman" w:eastAsia="Times New Roman" w:hAnsi="Times New Roman" w:cs="Times New Roman"/>
          <w:color w:val="181818"/>
          <w:sz w:val="24"/>
          <w:szCs w:val="24"/>
        </w:rPr>
        <w:t>иметь представление о позиционных и непозиционных системах счисления;</w:t>
      </w:r>
    </w:p>
    <w:p w:rsidR="00A83C84" w:rsidRPr="00815B9C" w:rsidRDefault="00A83C84" w:rsidP="00815B9C">
      <w:pPr>
        <w:pStyle w:val="aff5"/>
        <w:numPr>
          <w:ilvl w:val="0"/>
          <w:numId w:val="30"/>
        </w:numPr>
        <w:shd w:val="clear" w:color="auto" w:fill="FFFFFF"/>
        <w:spacing w:after="0" w:line="240" w:lineRule="auto"/>
        <w:ind w:left="709" w:right="385" w:hanging="283"/>
        <w:rPr>
          <w:rFonts w:ascii="Times New Roman" w:eastAsia="Times New Roman" w:hAnsi="Times New Roman" w:cs="Times New Roman"/>
          <w:color w:val="181818"/>
          <w:sz w:val="24"/>
          <w:szCs w:val="24"/>
        </w:rPr>
      </w:pPr>
      <w:r w:rsidRPr="00815B9C">
        <w:rPr>
          <w:rFonts w:ascii="Times New Roman" w:eastAsia="Times New Roman" w:hAnsi="Times New Roman" w:cs="Times New Roman"/>
          <w:color w:val="181818"/>
          <w:sz w:val="24"/>
          <w:szCs w:val="24"/>
        </w:rPr>
        <w:t>уметь переводить целые десятичные числа в двоичную систему счисления и обратно;</w:t>
      </w:r>
    </w:p>
    <w:p w:rsidR="00A83C84" w:rsidRPr="00815B9C" w:rsidRDefault="00A83C84" w:rsidP="00815B9C">
      <w:pPr>
        <w:pStyle w:val="aff5"/>
        <w:numPr>
          <w:ilvl w:val="0"/>
          <w:numId w:val="30"/>
        </w:numPr>
        <w:shd w:val="clear" w:color="auto" w:fill="FFFFFF"/>
        <w:spacing w:after="0" w:line="240" w:lineRule="auto"/>
        <w:ind w:left="709" w:right="385" w:hanging="283"/>
        <w:rPr>
          <w:rFonts w:ascii="Times New Roman" w:eastAsia="Times New Roman" w:hAnsi="Times New Roman" w:cs="Times New Roman"/>
          <w:color w:val="181818"/>
          <w:sz w:val="24"/>
          <w:szCs w:val="24"/>
        </w:rPr>
      </w:pPr>
      <w:r w:rsidRPr="00815B9C">
        <w:rPr>
          <w:rFonts w:ascii="Times New Roman" w:eastAsia="Times New Roman" w:hAnsi="Times New Roman" w:cs="Times New Roman"/>
          <w:color w:val="181818"/>
          <w:sz w:val="24"/>
          <w:szCs w:val="24"/>
        </w:rPr>
        <w:t>иметь представление об алгоритмах, приводить примеры;</w:t>
      </w:r>
    </w:p>
    <w:p w:rsidR="00A83C84" w:rsidRPr="00815B9C" w:rsidRDefault="00A83C84" w:rsidP="00815B9C">
      <w:pPr>
        <w:pStyle w:val="aff5"/>
        <w:numPr>
          <w:ilvl w:val="0"/>
          <w:numId w:val="30"/>
        </w:numPr>
        <w:shd w:val="clear" w:color="auto" w:fill="FFFFFF"/>
        <w:spacing w:after="0" w:line="240" w:lineRule="auto"/>
        <w:ind w:left="709" w:right="385" w:hanging="283"/>
        <w:rPr>
          <w:rFonts w:ascii="Times New Roman" w:eastAsia="Times New Roman" w:hAnsi="Times New Roman" w:cs="Times New Roman"/>
          <w:color w:val="181818"/>
          <w:sz w:val="24"/>
          <w:szCs w:val="24"/>
        </w:rPr>
      </w:pPr>
      <w:r w:rsidRPr="00815B9C">
        <w:rPr>
          <w:rFonts w:ascii="Times New Roman" w:eastAsia="Times New Roman" w:hAnsi="Times New Roman" w:cs="Times New Roman"/>
          <w:color w:val="181818"/>
          <w:sz w:val="24"/>
          <w:szCs w:val="24"/>
        </w:rPr>
        <w:t> иметь представления об исполнителях и системе команд исполнителя;</w:t>
      </w:r>
    </w:p>
    <w:p w:rsidR="00A83C84" w:rsidRPr="00815B9C" w:rsidRDefault="00A83C84" w:rsidP="00815B9C">
      <w:pPr>
        <w:pStyle w:val="aff5"/>
        <w:numPr>
          <w:ilvl w:val="0"/>
          <w:numId w:val="30"/>
        </w:numPr>
        <w:shd w:val="clear" w:color="auto" w:fill="FFFFFF"/>
        <w:spacing w:after="0" w:line="240" w:lineRule="auto"/>
        <w:ind w:left="709" w:right="385" w:hanging="283"/>
        <w:rPr>
          <w:rFonts w:ascii="Times New Roman" w:eastAsia="Times New Roman" w:hAnsi="Times New Roman" w:cs="Times New Roman"/>
          <w:color w:val="181818"/>
          <w:sz w:val="24"/>
          <w:szCs w:val="24"/>
        </w:rPr>
      </w:pPr>
      <w:r w:rsidRPr="00815B9C">
        <w:rPr>
          <w:rFonts w:ascii="Times New Roman" w:eastAsia="Times New Roman" w:hAnsi="Times New Roman" w:cs="Times New Roman"/>
          <w:color w:val="181818"/>
          <w:sz w:val="24"/>
          <w:szCs w:val="24"/>
        </w:rPr>
        <w:t> уметь пользоваться стандартным графическим интерфейсом компьютера;</w:t>
      </w:r>
    </w:p>
    <w:p w:rsidR="00A83C84" w:rsidRPr="00815B9C" w:rsidRDefault="00A83C84" w:rsidP="00815B9C">
      <w:pPr>
        <w:pStyle w:val="aff5"/>
        <w:numPr>
          <w:ilvl w:val="0"/>
          <w:numId w:val="30"/>
        </w:numPr>
        <w:shd w:val="clear" w:color="auto" w:fill="FFFFFF"/>
        <w:spacing w:after="0" w:line="240" w:lineRule="auto"/>
        <w:ind w:left="709" w:right="385" w:hanging="283"/>
        <w:rPr>
          <w:rFonts w:ascii="Times New Roman" w:eastAsia="Times New Roman" w:hAnsi="Times New Roman" w:cs="Times New Roman"/>
          <w:color w:val="181818"/>
          <w:sz w:val="24"/>
          <w:szCs w:val="24"/>
        </w:rPr>
      </w:pPr>
      <w:r w:rsidRPr="00815B9C">
        <w:rPr>
          <w:rFonts w:ascii="Times New Roman" w:eastAsia="Times New Roman" w:hAnsi="Times New Roman" w:cs="Times New Roman"/>
          <w:color w:val="181818"/>
          <w:sz w:val="24"/>
          <w:szCs w:val="24"/>
        </w:rPr>
        <w:t> определять назначение файла;</w:t>
      </w:r>
    </w:p>
    <w:p w:rsidR="00A83C84" w:rsidRPr="00815B9C" w:rsidRDefault="00A83C84" w:rsidP="00815B9C">
      <w:pPr>
        <w:pStyle w:val="aff5"/>
        <w:numPr>
          <w:ilvl w:val="0"/>
          <w:numId w:val="30"/>
        </w:numPr>
        <w:shd w:val="clear" w:color="auto" w:fill="FFFFFF"/>
        <w:spacing w:after="0" w:line="240" w:lineRule="auto"/>
        <w:ind w:left="709" w:right="385" w:hanging="283"/>
        <w:rPr>
          <w:rFonts w:ascii="Times New Roman" w:eastAsia="Times New Roman" w:hAnsi="Times New Roman" w:cs="Times New Roman"/>
          <w:color w:val="181818"/>
          <w:sz w:val="24"/>
          <w:szCs w:val="24"/>
        </w:rPr>
      </w:pPr>
      <w:r w:rsidRPr="00815B9C">
        <w:rPr>
          <w:rFonts w:ascii="Times New Roman" w:eastAsia="Times New Roman" w:hAnsi="Times New Roman" w:cs="Times New Roman"/>
          <w:color w:val="181818"/>
          <w:sz w:val="24"/>
          <w:szCs w:val="24"/>
        </w:rPr>
        <w:t>выполнять основные операции с файлами;</w:t>
      </w:r>
    </w:p>
    <w:p w:rsidR="00A83C84" w:rsidRPr="00815B9C" w:rsidRDefault="00A83C84" w:rsidP="00815B9C">
      <w:pPr>
        <w:pStyle w:val="aff5"/>
        <w:numPr>
          <w:ilvl w:val="0"/>
          <w:numId w:val="30"/>
        </w:numPr>
        <w:shd w:val="clear" w:color="auto" w:fill="FFFFFF"/>
        <w:spacing w:after="0" w:line="240" w:lineRule="auto"/>
        <w:ind w:left="709" w:right="385" w:hanging="283"/>
        <w:rPr>
          <w:rFonts w:ascii="Times New Roman" w:eastAsia="Times New Roman" w:hAnsi="Times New Roman" w:cs="Times New Roman"/>
          <w:color w:val="181818"/>
          <w:sz w:val="24"/>
          <w:szCs w:val="24"/>
        </w:rPr>
      </w:pPr>
      <w:r w:rsidRPr="00815B9C">
        <w:rPr>
          <w:rFonts w:ascii="Times New Roman" w:eastAsia="Times New Roman" w:hAnsi="Times New Roman" w:cs="Times New Roman"/>
          <w:color w:val="181818"/>
          <w:sz w:val="24"/>
          <w:szCs w:val="24"/>
        </w:rPr>
        <w:t>уметь применять текстовый процессор для набора, редактирования и форматирования текстов, создания списков и таблиц;</w:t>
      </w:r>
    </w:p>
    <w:p w:rsidR="00A83C84" w:rsidRPr="00815B9C" w:rsidRDefault="00A83C84" w:rsidP="00815B9C">
      <w:pPr>
        <w:pStyle w:val="aff5"/>
        <w:numPr>
          <w:ilvl w:val="0"/>
          <w:numId w:val="30"/>
        </w:numPr>
        <w:shd w:val="clear" w:color="auto" w:fill="FFFFFF"/>
        <w:spacing w:after="0" w:line="240" w:lineRule="auto"/>
        <w:ind w:left="709" w:right="385" w:hanging="283"/>
        <w:rPr>
          <w:rFonts w:ascii="Times New Roman" w:eastAsia="Times New Roman" w:hAnsi="Times New Roman" w:cs="Times New Roman"/>
          <w:color w:val="181818"/>
          <w:sz w:val="24"/>
          <w:szCs w:val="24"/>
        </w:rPr>
      </w:pPr>
      <w:r w:rsidRPr="00815B9C">
        <w:rPr>
          <w:rFonts w:ascii="Times New Roman" w:eastAsia="Times New Roman" w:hAnsi="Times New Roman" w:cs="Times New Roman"/>
          <w:color w:val="181818"/>
          <w:sz w:val="24"/>
          <w:szCs w:val="24"/>
        </w:rPr>
        <w:t>уметь применять инструменты графических редакторов для создания и редактирования рисунков;</w:t>
      </w:r>
    </w:p>
    <w:p w:rsidR="00A83C84" w:rsidRPr="00815B9C" w:rsidRDefault="00A83C84" w:rsidP="00815B9C">
      <w:pPr>
        <w:pStyle w:val="aff5"/>
        <w:numPr>
          <w:ilvl w:val="0"/>
          <w:numId w:val="30"/>
        </w:numPr>
        <w:shd w:val="clear" w:color="auto" w:fill="FFFFFF"/>
        <w:spacing w:after="0" w:line="240" w:lineRule="auto"/>
        <w:ind w:left="709" w:right="385" w:hanging="283"/>
        <w:rPr>
          <w:rFonts w:ascii="Times New Roman" w:eastAsia="Times New Roman" w:hAnsi="Times New Roman" w:cs="Times New Roman"/>
          <w:color w:val="181818"/>
          <w:sz w:val="24"/>
          <w:szCs w:val="24"/>
        </w:rPr>
      </w:pPr>
      <w:r w:rsidRPr="00815B9C">
        <w:rPr>
          <w:rFonts w:ascii="Times New Roman" w:eastAsia="Times New Roman" w:hAnsi="Times New Roman" w:cs="Times New Roman"/>
          <w:color w:val="181818"/>
          <w:sz w:val="24"/>
          <w:szCs w:val="24"/>
        </w:rPr>
        <w:t> создавать простейшие мультимедийные презентации для поддержки своих выступлений;</w:t>
      </w:r>
    </w:p>
    <w:p w:rsidR="00A83C84" w:rsidRPr="00815B9C" w:rsidRDefault="00A83C84" w:rsidP="00815B9C">
      <w:pPr>
        <w:pStyle w:val="aff5"/>
        <w:numPr>
          <w:ilvl w:val="0"/>
          <w:numId w:val="30"/>
        </w:numPr>
        <w:shd w:val="clear" w:color="auto" w:fill="FFFFFF"/>
        <w:spacing w:after="0" w:line="240" w:lineRule="auto"/>
        <w:ind w:left="709" w:hanging="283"/>
        <w:rPr>
          <w:rFonts w:ascii="Times New Roman" w:eastAsia="Times New Roman" w:hAnsi="Times New Roman" w:cs="Times New Roman"/>
          <w:color w:val="181818"/>
          <w:sz w:val="24"/>
          <w:szCs w:val="24"/>
        </w:rPr>
      </w:pPr>
      <w:r w:rsidRPr="00815B9C">
        <w:rPr>
          <w:rFonts w:ascii="Times New Roman" w:eastAsia="Times New Roman" w:hAnsi="Times New Roman" w:cs="Times New Roman"/>
          <w:color w:val="181818"/>
          <w:sz w:val="24"/>
          <w:szCs w:val="24"/>
        </w:rPr>
        <w:t> иметь представление об этических нормах работы с информационными объектами.</w:t>
      </w:r>
    </w:p>
    <w:p w:rsidR="00A83C84" w:rsidRPr="00815B9C" w:rsidRDefault="00A83C84" w:rsidP="00815B9C">
      <w:pPr>
        <w:pStyle w:val="aff5"/>
        <w:shd w:val="clear" w:color="auto" w:fill="FFFFFF"/>
        <w:spacing w:after="0" w:line="240" w:lineRule="auto"/>
        <w:ind w:left="709" w:right="385"/>
        <w:rPr>
          <w:rFonts w:ascii="Times New Roman" w:eastAsia="Times New Roman" w:hAnsi="Times New Roman" w:cs="Times New Roman"/>
          <w:color w:val="181818"/>
          <w:sz w:val="24"/>
          <w:szCs w:val="24"/>
        </w:rPr>
      </w:pPr>
    </w:p>
    <w:p w:rsidR="00173FD3" w:rsidRPr="00815B9C" w:rsidRDefault="00173FD3" w:rsidP="00815B9C">
      <w:pPr>
        <w:pStyle w:val="aff5"/>
        <w:autoSpaceDE w:val="0"/>
        <w:autoSpaceDN w:val="0"/>
        <w:adjustRightInd w:val="0"/>
        <w:spacing w:after="0" w:line="240" w:lineRule="auto"/>
        <w:ind w:left="709"/>
        <w:rPr>
          <w:rFonts w:ascii="Times New Roman" w:hAnsi="Times New Roman" w:cs="Times New Roman"/>
          <w:sz w:val="24"/>
          <w:szCs w:val="24"/>
        </w:rPr>
      </w:pPr>
    </w:p>
    <w:p w:rsidR="009523EC" w:rsidRPr="00815B9C" w:rsidRDefault="009523EC" w:rsidP="00815B9C">
      <w:pPr>
        <w:rPr>
          <w:rFonts w:ascii="Times New Roman" w:hAnsi="Times New Roman" w:cs="Times New Roman"/>
          <w:b/>
          <w:bCs/>
          <w:color w:val="000000"/>
          <w:sz w:val="24"/>
          <w:szCs w:val="24"/>
        </w:rPr>
      </w:pPr>
      <w:r w:rsidRPr="00815B9C">
        <w:rPr>
          <w:rFonts w:ascii="Times New Roman" w:hAnsi="Times New Roman" w:cs="Times New Roman"/>
          <w:b/>
          <w:bCs/>
          <w:color w:val="000000"/>
          <w:sz w:val="24"/>
          <w:szCs w:val="24"/>
        </w:rPr>
        <w:t xml:space="preserve">Выпускник </w:t>
      </w:r>
      <w:r w:rsidR="009E4D64" w:rsidRPr="00815B9C">
        <w:rPr>
          <w:rFonts w:ascii="Times New Roman" w:hAnsi="Times New Roman" w:cs="Times New Roman"/>
          <w:b/>
          <w:bCs/>
          <w:color w:val="000000"/>
          <w:sz w:val="24"/>
          <w:szCs w:val="24"/>
        </w:rPr>
        <w:t>научится:</w:t>
      </w:r>
    </w:p>
    <w:p w:rsidR="009E4D64" w:rsidRPr="009E4D64" w:rsidRDefault="009E4D64" w:rsidP="00815B9C">
      <w:pPr>
        <w:numPr>
          <w:ilvl w:val="0"/>
          <w:numId w:val="24"/>
        </w:numPr>
        <w:shd w:val="clear" w:color="auto" w:fill="FFFFFF"/>
        <w:spacing w:after="0" w:line="240" w:lineRule="auto"/>
        <w:ind w:hanging="294"/>
        <w:rPr>
          <w:rFonts w:ascii="Times New Roman" w:eastAsia="Times New Roman" w:hAnsi="Times New Roman" w:cs="Times New Roman"/>
          <w:color w:val="000000"/>
          <w:sz w:val="24"/>
          <w:szCs w:val="24"/>
        </w:rPr>
      </w:pPr>
      <w:r w:rsidRPr="009E4D64">
        <w:rPr>
          <w:rFonts w:ascii="Times New Roman" w:eastAsia="Times New Roman" w:hAnsi="Times New Roman" w:cs="Times New Roman"/>
          <w:color w:val="000000"/>
          <w:sz w:val="24"/>
          <w:szCs w:val="24"/>
        </w:rPr>
        <w:t>понимать и правильно применять на бытовом уровне понятий «информация», «информационный объект»;</w:t>
      </w:r>
    </w:p>
    <w:p w:rsidR="009E4D64" w:rsidRPr="009E4D64" w:rsidRDefault="009E4D64" w:rsidP="00815B9C">
      <w:pPr>
        <w:numPr>
          <w:ilvl w:val="0"/>
          <w:numId w:val="24"/>
        </w:numPr>
        <w:shd w:val="clear" w:color="auto" w:fill="FFFFFF"/>
        <w:spacing w:after="0" w:line="240" w:lineRule="auto"/>
        <w:ind w:hanging="294"/>
        <w:rPr>
          <w:rFonts w:ascii="Times New Roman" w:eastAsia="Times New Roman" w:hAnsi="Times New Roman" w:cs="Times New Roman"/>
          <w:color w:val="000000"/>
          <w:sz w:val="24"/>
          <w:szCs w:val="24"/>
        </w:rPr>
      </w:pPr>
      <w:r w:rsidRPr="009E4D64">
        <w:rPr>
          <w:rFonts w:ascii="Times New Roman" w:eastAsia="Times New Roman" w:hAnsi="Times New Roman" w:cs="Times New Roman"/>
          <w:color w:val="000000"/>
          <w:sz w:val="24"/>
          <w:szCs w:val="24"/>
        </w:rPr>
        <w:t>приводить примеры передачи, хранения и обработки информации в деятельности человека, в живой природе, обществе, технике;</w:t>
      </w:r>
    </w:p>
    <w:p w:rsidR="009E4D64" w:rsidRPr="009E4D64" w:rsidRDefault="009E4D64" w:rsidP="00815B9C">
      <w:pPr>
        <w:numPr>
          <w:ilvl w:val="0"/>
          <w:numId w:val="24"/>
        </w:numPr>
        <w:shd w:val="clear" w:color="auto" w:fill="FFFFFF"/>
        <w:spacing w:after="0" w:line="240" w:lineRule="auto"/>
        <w:ind w:hanging="294"/>
        <w:rPr>
          <w:rFonts w:ascii="Times New Roman" w:eastAsia="Times New Roman" w:hAnsi="Times New Roman" w:cs="Times New Roman"/>
          <w:color w:val="000000"/>
          <w:sz w:val="24"/>
          <w:szCs w:val="24"/>
        </w:rPr>
      </w:pPr>
      <w:r w:rsidRPr="009E4D64">
        <w:rPr>
          <w:rFonts w:ascii="Times New Roman" w:eastAsia="Times New Roman" w:hAnsi="Times New Roman" w:cs="Times New Roman"/>
          <w:color w:val="000000"/>
          <w:sz w:val="24"/>
          <w:szCs w:val="24"/>
        </w:rPr>
        <w:t>приводить примеры древних и современных информационных носителей;</w:t>
      </w:r>
    </w:p>
    <w:p w:rsidR="009E4D64" w:rsidRPr="009E4D64" w:rsidRDefault="009E4D64" w:rsidP="00815B9C">
      <w:pPr>
        <w:numPr>
          <w:ilvl w:val="0"/>
          <w:numId w:val="24"/>
        </w:numPr>
        <w:shd w:val="clear" w:color="auto" w:fill="FFFFFF"/>
        <w:spacing w:after="0" w:line="240" w:lineRule="auto"/>
        <w:ind w:hanging="294"/>
        <w:rPr>
          <w:rFonts w:ascii="Times New Roman" w:eastAsia="Times New Roman" w:hAnsi="Times New Roman" w:cs="Times New Roman"/>
          <w:color w:val="000000"/>
          <w:sz w:val="24"/>
          <w:szCs w:val="24"/>
        </w:rPr>
      </w:pPr>
      <w:r w:rsidRPr="009E4D64">
        <w:rPr>
          <w:rFonts w:ascii="Times New Roman" w:eastAsia="Times New Roman" w:hAnsi="Times New Roman" w:cs="Times New Roman"/>
          <w:color w:val="000000"/>
          <w:sz w:val="24"/>
          <w:szCs w:val="24"/>
        </w:rPr>
        <w:t>классифицировать информацию по способам её восприятия человеком, по формам представления на материальных носителях;</w:t>
      </w:r>
    </w:p>
    <w:p w:rsidR="009E4D64" w:rsidRPr="009E4D64" w:rsidRDefault="009E4D64" w:rsidP="00815B9C">
      <w:pPr>
        <w:numPr>
          <w:ilvl w:val="0"/>
          <w:numId w:val="24"/>
        </w:numPr>
        <w:shd w:val="clear" w:color="auto" w:fill="FFFFFF"/>
        <w:spacing w:after="0" w:line="240" w:lineRule="auto"/>
        <w:ind w:hanging="294"/>
        <w:rPr>
          <w:rFonts w:ascii="Times New Roman" w:eastAsia="Times New Roman" w:hAnsi="Times New Roman" w:cs="Times New Roman"/>
          <w:color w:val="000000"/>
          <w:sz w:val="24"/>
          <w:szCs w:val="24"/>
        </w:rPr>
      </w:pPr>
      <w:r w:rsidRPr="009E4D64">
        <w:rPr>
          <w:rFonts w:ascii="Times New Roman" w:eastAsia="Times New Roman" w:hAnsi="Times New Roman" w:cs="Times New Roman"/>
          <w:color w:val="000000"/>
          <w:sz w:val="24"/>
          <w:szCs w:val="24"/>
        </w:rPr>
        <w:t>кодировать и декодировать сообщения, используя простейшие коды;</w:t>
      </w:r>
    </w:p>
    <w:p w:rsidR="00815B9C" w:rsidRPr="00815B9C" w:rsidRDefault="009E4D64" w:rsidP="00815B9C">
      <w:pPr>
        <w:numPr>
          <w:ilvl w:val="0"/>
          <w:numId w:val="24"/>
        </w:numPr>
        <w:shd w:val="clear" w:color="auto" w:fill="FFFFFF"/>
        <w:spacing w:after="0" w:line="240" w:lineRule="auto"/>
        <w:ind w:hanging="294"/>
        <w:rPr>
          <w:rFonts w:ascii="Times New Roman" w:eastAsia="Times New Roman" w:hAnsi="Times New Roman" w:cs="Times New Roman"/>
          <w:color w:val="000000"/>
          <w:sz w:val="24"/>
          <w:szCs w:val="24"/>
        </w:rPr>
      </w:pPr>
      <w:r w:rsidRPr="009E4D64">
        <w:rPr>
          <w:rFonts w:ascii="Times New Roman" w:eastAsia="Times New Roman" w:hAnsi="Times New Roman" w:cs="Times New Roman"/>
          <w:color w:val="000000"/>
          <w:sz w:val="24"/>
          <w:szCs w:val="24"/>
        </w:rPr>
        <w:t>определять, информативно или нет некоторое сообщение, если известны способности конкре</w:t>
      </w:r>
      <w:r w:rsidR="00815B9C" w:rsidRPr="00815B9C">
        <w:rPr>
          <w:rFonts w:ascii="Times New Roman" w:eastAsia="Times New Roman" w:hAnsi="Times New Roman" w:cs="Times New Roman"/>
          <w:color w:val="000000"/>
          <w:sz w:val="24"/>
          <w:szCs w:val="24"/>
        </w:rPr>
        <w:t>тного субъекта к его восприятию;</w:t>
      </w:r>
    </w:p>
    <w:p w:rsidR="00815B9C" w:rsidRPr="00815B9C" w:rsidRDefault="00815B9C" w:rsidP="00815B9C">
      <w:pPr>
        <w:numPr>
          <w:ilvl w:val="0"/>
          <w:numId w:val="24"/>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определять устройства компьютера (основные и подключаемые) и выполняемые ими функции;</w:t>
      </w:r>
    </w:p>
    <w:p w:rsidR="00815B9C" w:rsidRPr="00815B9C" w:rsidRDefault="00815B9C" w:rsidP="00815B9C">
      <w:pPr>
        <w:numPr>
          <w:ilvl w:val="0"/>
          <w:numId w:val="24"/>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различать программное и аппаратное обеспечение компьютера;</w:t>
      </w:r>
    </w:p>
    <w:p w:rsidR="00815B9C" w:rsidRPr="00815B9C" w:rsidRDefault="00815B9C" w:rsidP="00815B9C">
      <w:pPr>
        <w:numPr>
          <w:ilvl w:val="0"/>
          <w:numId w:val="24"/>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запускать на выполнение программу, работать с ней, закрывать программу;</w:t>
      </w:r>
    </w:p>
    <w:p w:rsidR="00815B9C" w:rsidRPr="00815B9C" w:rsidRDefault="00815B9C" w:rsidP="00815B9C">
      <w:pPr>
        <w:numPr>
          <w:ilvl w:val="0"/>
          <w:numId w:val="24"/>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создавать, переименовывать, перемещать, копировать и удалять файлы;</w:t>
      </w:r>
    </w:p>
    <w:p w:rsidR="00815B9C" w:rsidRPr="00815B9C" w:rsidRDefault="00815B9C" w:rsidP="00815B9C">
      <w:pPr>
        <w:numPr>
          <w:ilvl w:val="0"/>
          <w:numId w:val="24"/>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работать с основными элементами пользовательского интерфейса: использовать меню, обращаться за справкой, работать с окнами (изменять размеры и перемещать окна, реагировать на диалоговые окна);</w:t>
      </w:r>
    </w:p>
    <w:p w:rsidR="00815B9C" w:rsidRPr="00815B9C" w:rsidRDefault="00815B9C" w:rsidP="00815B9C">
      <w:pPr>
        <w:numPr>
          <w:ilvl w:val="0"/>
          <w:numId w:val="24"/>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вводить информацию в компьютер с помощью клавиатуры и мыши;</w:t>
      </w:r>
    </w:p>
    <w:p w:rsidR="00815B9C" w:rsidRPr="00815B9C" w:rsidRDefault="00815B9C" w:rsidP="00815B9C">
      <w:pPr>
        <w:numPr>
          <w:ilvl w:val="0"/>
          <w:numId w:val="24"/>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выполнять арифметические вычисления с помощью программы Калькулятор;</w:t>
      </w:r>
    </w:p>
    <w:p w:rsidR="00815B9C" w:rsidRPr="00815B9C" w:rsidRDefault="00815B9C" w:rsidP="00815B9C">
      <w:pPr>
        <w:numPr>
          <w:ilvl w:val="0"/>
          <w:numId w:val="24"/>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применять текстовый редактор для набора, редактирования и форматирования простейших текстов на русском и иностранном языках;</w:t>
      </w:r>
    </w:p>
    <w:p w:rsidR="00815B9C" w:rsidRPr="00815B9C" w:rsidRDefault="00815B9C" w:rsidP="00815B9C">
      <w:pPr>
        <w:numPr>
          <w:ilvl w:val="0"/>
          <w:numId w:val="24"/>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выделять, перемещать и удалять фрагменты текста; создавать тексты с повторяющимися фрагментами;</w:t>
      </w:r>
    </w:p>
    <w:p w:rsidR="00815B9C" w:rsidRPr="00815B9C" w:rsidRDefault="00815B9C" w:rsidP="00815B9C">
      <w:pPr>
        <w:numPr>
          <w:ilvl w:val="0"/>
          <w:numId w:val="24"/>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использовать простые способы форматирования (выделение жирным шрифтом, курсивом, изменение величины шрифта) текстов;</w:t>
      </w:r>
    </w:p>
    <w:p w:rsidR="00815B9C" w:rsidRPr="00815B9C" w:rsidRDefault="00815B9C" w:rsidP="00815B9C">
      <w:pPr>
        <w:numPr>
          <w:ilvl w:val="0"/>
          <w:numId w:val="24"/>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создавать и форматировать списки;</w:t>
      </w:r>
    </w:p>
    <w:p w:rsidR="00815B9C" w:rsidRPr="00815B9C" w:rsidRDefault="00815B9C" w:rsidP="00815B9C">
      <w:pPr>
        <w:numPr>
          <w:ilvl w:val="0"/>
          <w:numId w:val="24"/>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создавать, форматировать и заполнять данными таблицы;</w:t>
      </w:r>
    </w:p>
    <w:p w:rsidR="00815B9C" w:rsidRPr="00815B9C" w:rsidRDefault="00815B9C" w:rsidP="00815B9C">
      <w:pPr>
        <w:numPr>
          <w:ilvl w:val="0"/>
          <w:numId w:val="24"/>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создавать круговые и столбиковые диаграммы;</w:t>
      </w:r>
    </w:p>
    <w:p w:rsidR="00815B9C" w:rsidRPr="00815B9C" w:rsidRDefault="00815B9C" w:rsidP="00815B9C">
      <w:pPr>
        <w:numPr>
          <w:ilvl w:val="0"/>
          <w:numId w:val="24"/>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применять простейший графический редактор для создания и редактирования простых рисунков;</w:t>
      </w:r>
    </w:p>
    <w:p w:rsidR="00815B9C" w:rsidRPr="00815B9C" w:rsidRDefault="00815B9C" w:rsidP="00815B9C">
      <w:pPr>
        <w:numPr>
          <w:ilvl w:val="0"/>
          <w:numId w:val="24"/>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использовать основные приёмы создания презентаций в редакторах презентаций;</w:t>
      </w:r>
    </w:p>
    <w:p w:rsidR="00815B9C" w:rsidRPr="00815B9C" w:rsidRDefault="00815B9C" w:rsidP="00815B9C">
      <w:pPr>
        <w:numPr>
          <w:ilvl w:val="0"/>
          <w:numId w:val="24"/>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осуществлять поиск информации в сети Интернет с использованием простых запросов (по одному признаку);</w:t>
      </w:r>
    </w:p>
    <w:p w:rsidR="00815B9C" w:rsidRPr="00815B9C" w:rsidRDefault="00815B9C" w:rsidP="00815B9C">
      <w:pPr>
        <w:numPr>
          <w:ilvl w:val="0"/>
          <w:numId w:val="24"/>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ориентироваться на интернет-сайтах (нажать указатель, вернуться, перейти на главную страницу);</w:t>
      </w:r>
    </w:p>
    <w:p w:rsidR="00815B9C" w:rsidRPr="00815B9C" w:rsidRDefault="00815B9C" w:rsidP="00815B9C">
      <w:pPr>
        <w:numPr>
          <w:ilvl w:val="0"/>
          <w:numId w:val="24"/>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соблюдать требования к организации компьютерного рабочего места, требования безопасности и гигиены при работе со средствами ИКТ;</w:t>
      </w:r>
    </w:p>
    <w:p w:rsidR="00815B9C" w:rsidRPr="00815B9C" w:rsidRDefault="00815B9C" w:rsidP="00815B9C">
      <w:pPr>
        <w:numPr>
          <w:ilvl w:val="0"/>
          <w:numId w:val="24"/>
        </w:numPr>
        <w:shd w:val="clear" w:color="auto" w:fill="FFFFFF"/>
        <w:spacing w:after="0" w:line="240" w:lineRule="auto"/>
        <w:ind w:left="709" w:hanging="283"/>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понимать сущность понятий «модель», «информационная модель»;</w:t>
      </w:r>
    </w:p>
    <w:p w:rsidR="00815B9C" w:rsidRPr="00815B9C" w:rsidRDefault="00815B9C" w:rsidP="00815B9C">
      <w:pPr>
        <w:numPr>
          <w:ilvl w:val="0"/>
          <w:numId w:val="24"/>
        </w:numPr>
        <w:shd w:val="clear" w:color="auto" w:fill="FFFFFF"/>
        <w:spacing w:after="0" w:line="240" w:lineRule="auto"/>
        <w:ind w:left="709" w:hanging="283"/>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различать натурные и информационные модели, приводить их примеры;</w:t>
      </w:r>
    </w:p>
    <w:p w:rsidR="00815B9C" w:rsidRPr="00815B9C" w:rsidRDefault="00815B9C" w:rsidP="00815B9C">
      <w:pPr>
        <w:numPr>
          <w:ilvl w:val="0"/>
          <w:numId w:val="24"/>
        </w:numPr>
        <w:shd w:val="clear" w:color="auto" w:fill="FFFFFF"/>
        <w:spacing w:after="0" w:line="240" w:lineRule="auto"/>
        <w:ind w:left="709" w:hanging="283"/>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«читать» информационные модели (простые таблицы, круговые и столбиковые диаграммы, схемы и др.), встречающиеся в повседневной жизни;</w:t>
      </w:r>
    </w:p>
    <w:p w:rsidR="00815B9C" w:rsidRPr="00815B9C" w:rsidRDefault="00815B9C" w:rsidP="00815B9C">
      <w:pPr>
        <w:numPr>
          <w:ilvl w:val="0"/>
          <w:numId w:val="24"/>
        </w:numPr>
        <w:shd w:val="clear" w:color="auto" w:fill="FFFFFF"/>
        <w:spacing w:after="0" w:line="240" w:lineRule="auto"/>
        <w:ind w:left="709" w:hanging="283"/>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перекодировать информацию из одной пространственно-графической или знаково-символической формы в другую, в том числе использовать графическое представление (визуализацию) числовой информации;</w:t>
      </w:r>
    </w:p>
    <w:p w:rsidR="00815B9C" w:rsidRPr="00815B9C" w:rsidRDefault="00815B9C" w:rsidP="00815B9C">
      <w:pPr>
        <w:numPr>
          <w:ilvl w:val="0"/>
          <w:numId w:val="24"/>
        </w:numPr>
        <w:shd w:val="clear" w:color="auto" w:fill="FFFFFF"/>
        <w:spacing w:after="0" w:line="240" w:lineRule="auto"/>
        <w:ind w:left="709" w:hanging="283"/>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строить простые информационные модели объектов из различных предметных областей;</w:t>
      </w:r>
    </w:p>
    <w:p w:rsidR="00815B9C" w:rsidRPr="00815B9C" w:rsidRDefault="00815B9C" w:rsidP="00815B9C">
      <w:pPr>
        <w:numPr>
          <w:ilvl w:val="0"/>
          <w:numId w:val="24"/>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понимать смысл понятия «алгоритм», приводить примеры алгоритмов;</w:t>
      </w:r>
    </w:p>
    <w:p w:rsidR="00815B9C" w:rsidRPr="00815B9C" w:rsidRDefault="00815B9C" w:rsidP="00815B9C">
      <w:pPr>
        <w:numPr>
          <w:ilvl w:val="0"/>
          <w:numId w:val="24"/>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понимать термины «исполнитель», «формальный исполнитель», «среда исполнителя», «система команд исполнителя»; приводить примеры формальных и неформальных исполнителей;</w:t>
      </w:r>
    </w:p>
    <w:p w:rsidR="00815B9C" w:rsidRPr="00815B9C" w:rsidRDefault="00815B9C" w:rsidP="00815B9C">
      <w:pPr>
        <w:numPr>
          <w:ilvl w:val="0"/>
          <w:numId w:val="24"/>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осуществлять управление имеющимся формальным исполнителем; понимать правила записи и выполнения алгоритмов, содержащих алгоритмические конструкции «следование», «ветвление», «цикл»;</w:t>
      </w:r>
    </w:p>
    <w:p w:rsidR="00815B9C" w:rsidRPr="00815B9C" w:rsidRDefault="00815B9C" w:rsidP="00815B9C">
      <w:pPr>
        <w:numPr>
          <w:ilvl w:val="0"/>
          <w:numId w:val="24"/>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подбирать алгоритмическую конструкцию, соответствующую заданной ситуации;</w:t>
      </w:r>
    </w:p>
    <w:p w:rsidR="00815B9C" w:rsidRPr="00815B9C" w:rsidRDefault="00815B9C" w:rsidP="00815B9C">
      <w:pPr>
        <w:numPr>
          <w:ilvl w:val="0"/>
          <w:numId w:val="24"/>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исполнять линейный алгоритм для формального исполнителя с заданной системой команд;</w:t>
      </w:r>
    </w:p>
    <w:p w:rsidR="00815B9C" w:rsidRPr="00815B9C" w:rsidRDefault="00815B9C" w:rsidP="00815B9C">
      <w:pPr>
        <w:numPr>
          <w:ilvl w:val="0"/>
          <w:numId w:val="24"/>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разрабатывать план действий для решения задач на переправы, переливания и пр..</w:t>
      </w:r>
    </w:p>
    <w:p w:rsidR="00815B9C" w:rsidRPr="00815B9C" w:rsidRDefault="00815B9C" w:rsidP="00815B9C">
      <w:pPr>
        <w:shd w:val="clear" w:color="auto" w:fill="FFFFFF"/>
        <w:spacing w:after="0" w:line="240" w:lineRule="auto"/>
        <w:rPr>
          <w:rFonts w:ascii="Times New Roman" w:eastAsia="Times New Roman" w:hAnsi="Times New Roman" w:cs="Times New Roman"/>
          <w:color w:val="000000"/>
          <w:sz w:val="24"/>
          <w:szCs w:val="24"/>
        </w:rPr>
      </w:pPr>
    </w:p>
    <w:p w:rsidR="00815B9C" w:rsidRPr="00815B9C" w:rsidRDefault="00815B9C" w:rsidP="00815B9C">
      <w:pPr>
        <w:shd w:val="clear" w:color="auto" w:fill="FFFFFF"/>
        <w:spacing w:after="0" w:line="240" w:lineRule="auto"/>
        <w:rPr>
          <w:rFonts w:ascii="Times New Roman" w:eastAsia="Times New Roman" w:hAnsi="Times New Roman" w:cs="Times New Roman"/>
          <w:color w:val="000000"/>
          <w:sz w:val="24"/>
          <w:szCs w:val="24"/>
        </w:rPr>
      </w:pPr>
    </w:p>
    <w:p w:rsidR="00815B9C" w:rsidRPr="009E4D64" w:rsidRDefault="00815B9C" w:rsidP="00815B9C">
      <w:pPr>
        <w:shd w:val="clear" w:color="auto" w:fill="FFFFFF"/>
        <w:spacing w:after="0" w:line="240" w:lineRule="auto"/>
        <w:rPr>
          <w:rFonts w:ascii="Times New Roman" w:eastAsia="Times New Roman" w:hAnsi="Times New Roman" w:cs="Times New Roman"/>
          <w:color w:val="000000"/>
          <w:sz w:val="24"/>
          <w:szCs w:val="24"/>
        </w:rPr>
      </w:pPr>
    </w:p>
    <w:p w:rsidR="009523EC" w:rsidRPr="00815B9C" w:rsidRDefault="009523EC" w:rsidP="00815B9C">
      <w:pPr>
        <w:pStyle w:val="aff6"/>
        <w:rPr>
          <w:rFonts w:ascii="Times New Roman" w:hAnsi="Times New Roman" w:cs="Times New Roman"/>
          <w:b/>
          <w:bCs/>
          <w:color w:val="000000"/>
          <w:sz w:val="24"/>
          <w:szCs w:val="24"/>
        </w:rPr>
      </w:pPr>
      <w:r w:rsidRPr="00815B9C">
        <w:rPr>
          <w:rFonts w:ascii="Times New Roman" w:hAnsi="Times New Roman" w:cs="Times New Roman"/>
          <w:b/>
          <w:bCs/>
          <w:color w:val="000000"/>
          <w:sz w:val="24"/>
          <w:szCs w:val="24"/>
        </w:rPr>
        <w:t xml:space="preserve">Выпускник </w:t>
      </w:r>
      <w:r w:rsidR="009E4D64" w:rsidRPr="00815B9C">
        <w:rPr>
          <w:rFonts w:ascii="Times New Roman" w:hAnsi="Times New Roman" w:cs="Times New Roman"/>
          <w:b/>
          <w:bCs/>
          <w:color w:val="000000"/>
          <w:sz w:val="24"/>
          <w:szCs w:val="24"/>
        </w:rPr>
        <w:t xml:space="preserve">получит возможность </w:t>
      </w:r>
      <w:r w:rsidRPr="00815B9C">
        <w:rPr>
          <w:rFonts w:ascii="Times New Roman" w:hAnsi="Times New Roman" w:cs="Times New Roman"/>
          <w:b/>
          <w:bCs/>
          <w:color w:val="000000"/>
          <w:sz w:val="24"/>
          <w:szCs w:val="24"/>
        </w:rPr>
        <w:t>научит</w:t>
      </w:r>
      <w:r w:rsidR="009E4D64" w:rsidRPr="00815B9C">
        <w:rPr>
          <w:rFonts w:ascii="Times New Roman" w:hAnsi="Times New Roman" w:cs="Times New Roman"/>
          <w:b/>
          <w:bCs/>
          <w:color w:val="000000"/>
          <w:sz w:val="24"/>
          <w:szCs w:val="24"/>
        </w:rPr>
        <w:t>ь</w:t>
      </w:r>
      <w:r w:rsidRPr="00815B9C">
        <w:rPr>
          <w:rFonts w:ascii="Times New Roman" w:hAnsi="Times New Roman" w:cs="Times New Roman"/>
          <w:b/>
          <w:bCs/>
          <w:color w:val="000000"/>
          <w:sz w:val="24"/>
          <w:szCs w:val="24"/>
        </w:rPr>
        <w:t>ся:</w:t>
      </w:r>
    </w:p>
    <w:p w:rsidR="00815B9C" w:rsidRPr="00815B9C" w:rsidRDefault="00815B9C" w:rsidP="00815B9C">
      <w:pPr>
        <w:numPr>
          <w:ilvl w:val="0"/>
          <w:numId w:val="31"/>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сформировать представление об информации как одном из основных понятий современной науки, об информационных процессах и их роли в современном мире;</w:t>
      </w:r>
    </w:p>
    <w:p w:rsidR="00815B9C" w:rsidRPr="00815B9C" w:rsidRDefault="00815B9C" w:rsidP="00815B9C">
      <w:pPr>
        <w:numPr>
          <w:ilvl w:val="0"/>
          <w:numId w:val="31"/>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сформировать представление о способах кодирования информации;</w:t>
      </w:r>
    </w:p>
    <w:p w:rsidR="00815B9C" w:rsidRPr="00815B9C" w:rsidRDefault="00815B9C" w:rsidP="00815B9C">
      <w:pPr>
        <w:numPr>
          <w:ilvl w:val="0"/>
          <w:numId w:val="31"/>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преобразовывать информацию по заданным правилам и путём рассуждений;</w:t>
      </w:r>
    </w:p>
    <w:p w:rsidR="00815B9C" w:rsidRPr="00815B9C" w:rsidRDefault="00815B9C" w:rsidP="00815B9C">
      <w:pPr>
        <w:numPr>
          <w:ilvl w:val="0"/>
          <w:numId w:val="31"/>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научиться решать логические задачи на установление взаимного соответствия с использованием таблиц;</w:t>
      </w:r>
    </w:p>
    <w:p w:rsidR="00815B9C" w:rsidRPr="00815B9C" w:rsidRDefault="00815B9C" w:rsidP="00815B9C">
      <w:pPr>
        <w:numPr>
          <w:ilvl w:val="0"/>
          <w:numId w:val="31"/>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приводить примеры единичных и общих понятий, отношений между понятиями;</w:t>
      </w:r>
    </w:p>
    <w:p w:rsidR="00815B9C" w:rsidRPr="00815B9C" w:rsidRDefault="00815B9C" w:rsidP="00815B9C">
      <w:pPr>
        <w:numPr>
          <w:ilvl w:val="0"/>
          <w:numId w:val="31"/>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для объектов окружающей действительности указывать их признаки — свойства, действия, поведение, состояния;</w:t>
      </w:r>
    </w:p>
    <w:p w:rsidR="00815B9C" w:rsidRPr="00815B9C" w:rsidRDefault="00815B9C" w:rsidP="00815B9C">
      <w:pPr>
        <w:numPr>
          <w:ilvl w:val="0"/>
          <w:numId w:val="31"/>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называть отношения, связывающие данный объект с другими объектами;</w:t>
      </w:r>
    </w:p>
    <w:p w:rsidR="00815B9C" w:rsidRPr="00815B9C" w:rsidRDefault="00815B9C" w:rsidP="00815B9C">
      <w:pPr>
        <w:numPr>
          <w:ilvl w:val="0"/>
          <w:numId w:val="31"/>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осуществлять деление заданного множества объектов на классы по заданному или самостоятельно выбранному признаку — основанию классификации;</w:t>
      </w:r>
    </w:p>
    <w:p w:rsidR="0071219E" w:rsidRPr="00815B9C" w:rsidRDefault="00815B9C" w:rsidP="00815B9C">
      <w:pPr>
        <w:numPr>
          <w:ilvl w:val="0"/>
          <w:numId w:val="31"/>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приводить примеры материальных, нематериальных и смешанных систем;</w:t>
      </w:r>
    </w:p>
    <w:p w:rsidR="00815B9C" w:rsidRPr="00815B9C" w:rsidRDefault="00815B9C" w:rsidP="00815B9C">
      <w:pPr>
        <w:numPr>
          <w:ilvl w:val="0"/>
          <w:numId w:val="31"/>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овладеть приёмами квалифицированного клавиатурного письма;</w:t>
      </w:r>
    </w:p>
    <w:p w:rsidR="00815B9C" w:rsidRPr="00815B9C" w:rsidRDefault="00815B9C" w:rsidP="00815B9C">
      <w:pPr>
        <w:numPr>
          <w:ilvl w:val="0"/>
          <w:numId w:val="31"/>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научиться систематизировать (упорядочивать) файлы и папки;</w:t>
      </w:r>
    </w:p>
    <w:p w:rsidR="00815B9C" w:rsidRPr="00815B9C" w:rsidRDefault="00815B9C" w:rsidP="00815B9C">
      <w:pPr>
        <w:numPr>
          <w:ilvl w:val="0"/>
          <w:numId w:val="31"/>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сформировать представления об основных возможностях графического интерфейса и правилах организации индивидуального информационного пространства;</w:t>
      </w:r>
    </w:p>
    <w:p w:rsidR="00815B9C" w:rsidRPr="00815B9C" w:rsidRDefault="00815B9C" w:rsidP="00815B9C">
      <w:pPr>
        <w:numPr>
          <w:ilvl w:val="0"/>
          <w:numId w:val="31"/>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расширить знания о назначении и функциях программного обеспечения компьютера; приобрести опыт решения задач из разных сфер человеческой деятельности с применение средств информационных технологий;</w:t>
      </w:r>
    </w:p>
    <w:p w:rsidR="00815B9C" w:rsidRPr="00815B9C" w:rsidRDefault="00815B9C" w:rsidP="00815B9C">
      <w:pPr>
        <w:numPr>
          <w:ilvl w:val="0"/>
          <w:numId w:val="31"/>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создавать объемные текстовые документы, включающие списки, таблицы, диаграммы, рисунки;</w:t>
      </w:r>
    </w:p>
    <w:p w:rsidR="00815B9C" w:rsidRPr="00815B9C" w:rsidRDefault="00815B9C" w:rsidP="00815B9C">
      <w:pPr>
        <w:numPr>
          <w:ilvl w:val="0"/>
          <w:numId w:val="31"/>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осуществлять орфографический контроль в текстовом документе с помощью средств текстового процессора;</w:t>
      </w:r>
    </w:p>
    <w:p w:rsidR="00815B9C" w:rsidRPr="00815B9C" w:rsidRDefault="00815B9C" w:rsidP="00815B9C">
      <w:pPr>
        <w:numPr>
          <w:ilvl w:val="0"/>
          <w:numId w:val="31"/>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оформлять текст в соответствии с заданными требованиями к шрифту, его начертанию, размеру и цвету, к выравниванию текста;</w:t>
      </w:r>
    </w:p>
    <w:p w:rsidR="00815B9C" w:rsidRPr="00815B9C" w:rsidRDefault="00815B9C" w:rsidP="00815B9C">
      <w:pPr>
        <w:numPr>
          <w:ilvl w:val="0"/>
          <w:numId w:val="31"/>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видоизменять готовые графические изображения с помощью средств графического редактора;</w:t>
      </w:r>
    </w:p>
    <w:p w:rsidR="00815B9C" w:rsidRPr="00815B9C" w:rsidRDefault="00815B9C" w:rsidP="00815B9C">
      <w:pPr>
        <w:numPr>
          <w:ilvl w:val="0"/>
          <w:numId w:val="31"/>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научиться создавать сложные графические объекты с повторяющимися и /или преобразованными фрагментами;</w:t>
      </w:r>
    </w:p>
    <w:p w:rsidR="00815B9C" w:rsidRPr="00815B9C" w:rsidRDefault="00815B9C" w:rsidP="00815B9C">
      <w:pPr>
        <w:numPr>
          <w:ilvl w:val="0"/>
          <w:numId w:val="31"/>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научиться создавать на заданную тему мультимедийную презентацию с гиперссылками, слайды которой содержат тексты, звуки, графические изображения; демонстрировать презентацию на экране компьютера или с помощью проектора;</w:t>
      </w:r>
    </w:p>
    <w:p w:rsidR="00815B9C" w:rsidRPr="00815B9C" w:rsidRDefault="00815B9C" w:rsidP="00815B9C">
      <w:pPr>
        <w:numPr>
          <w:ilvl w:val="0"/>
          <w:numId w:val="31"/>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научиться работать с электронной почтой (регистрировать почтовый ящик и пересылать сообщения);</w:t>
      </w:r>
    </w:p>
    <w:p w:rsidR="00815B9C" w:rsidRPr="00815B9C" w:rsidRDefault="00815B9C" w:rsidP="00815B9C">
      <w:pPr>
        <w:numPr>
          <w:ilvl w:val="0"/>
          <w:numId w:val="31"/>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научиться сохранять для индивидуального использования найденные в сети Интернет материалы;</w:t>
      </w:r>
    </w:p>
    <w:p w:rsidR="00815B9C" w:rsidRPr="00815B9C" w:rsidRDefault="00815B9C" w:rsidP="00815B9C">
      <w:pPr>
        <w:numPr>
          <w:ilvl w:val="0"/>
          <w:numId w:val="31"/>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расширить представления об этических нормах работы с информационными объектами;</w:t>
      </w:r>
    </w:p>
    <w:p w:rsidR="00815B9C" w:rsidRPr="00815B9C" w:rsidRDefault="00815B9C" w:rsidP="00815B9C">
      <w:pPr>
        <w:numPr>
          <w:ilvl w:val="0"/>
          <w:numId w:val="31"/>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сформировать начальные представления о назначении и области применения моделей; о моделировании как методе научного познания;</w:t>
      </w:r>
    </w:p>
    <w:p w:rsidR="00815B9C" w:rsidRPr="00815B9C" w:rsidRDefault="00815B9C" w:rsidP="00815B9C">
      <w:pPr>
        <w:numPr>
          <w:ilvl w:val="0"/>
          <w:numId w:val="31"/>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приводить примеры образных, знаковых и смешанных информационных моделей; познакомится с правилами построения табличных моделей, схем, графов, деревьев; выбирать форму представления данных (таблица, схема, график, диаграмма, граф, дерево) в соответствии с поставленной задачей.</w:t>
      </w:r>
    </w:p>
    <w:p w:rsidR="00815B9C" w:rsidRPr="00815B9C" w:rsidRDefault="00815B9C" w:rsidP="00815B9C">
      <w:pPr>
        <w:numPr>
          <w:ilvl w:val="0"/>
          <w:numId w:val="31"/>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исполнять алгоритмы, содержащие ветвления и повторения, для формального исполнителя с заданной системой команд;</w:t>
      </w:r>
    </w:p>
    <w:p w:rsidR="00815B9C" w:rsidRPr="00815B9C" w:rsidRDefault="00815B9C" w:rsidP="00815B9C">
      <w:pPr>
        <w:numPr>
          <w:ilvl w:val="0"/>
          <w:numId w:val="31"/>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по данному алгоритму определять, для решения какой задачи он предназначен;</w:t>
      </w:r>
    </w:p>
    <w:p w:rsidR="00815B9C" w:rsidRPr="00815B9C" w:rsidRDefault="00815B9C" w:rsidP="00815B9C">
      <w:pPr>
        <w:numPr>
          <w:ilvl w:val="0"/>
          <w:numId w:val="31"/>
        </w:numPr>
        <w:shd w:val="clear" w:color="auto" w:fill="FFFFFF"/>
        <w:spacing w:after="0" w:line="240" w:lineRule="auto"/>
        <w:ind w:hanging="294"/>
        <w:rPr>
          <w:rFonts w:ascii="Times New Roman" w:eastAsia="Times New Roman" w:hAnsi="Times New Roman" w:cs="Times New Roman"/>
          <w:color w:val="000000"/>
          <w:sz w:val="24"/>
          <w:szCs w:val="24"/>
        </w:rPr>
      </w:pPr>
      <w:r w:rsidRPr="00815B9C">
        <w:rPr>
          <w:rFonts w:ascii="Times New Roman" w:eastAsia="Times New Roman" w:hAnsi="Times New Roman" w:cs="Times New Roman"/>
          <w:color w:val="000000"/>
          <w:sz w:val="24"/>
          <w:szCs w:val="24"/>
        </w:rPr>
        <w:t>разрабатывать в среде формального исполнителя короткие алгоритмы, содержащие базовые алгоритмические конструкции и вспомогательные алгоритмы.</w:t>
      </w:r>
    </w:p>
    <w:p w:rsidR="00815B9C" w:rsidRPr="00815B9C" w:rsidRDefault="00815B9C" w:rsidP="00815B9C">
      <w:pPr>
        <w:shd w:val="clear" w:color="auto" w:fill="FFFFFF"/>
        <w:spacing w:after="0" w:line="240" w:lineRule="auto"/>
        <w:ind w:left="720"/>
        <w:rPr>
          <w:rFonts w:ascii="Times New Roman" w:eastAsia="Times New Roman" w:hAnsi="Times New Roman" w:cs="Times New Roman"/>
          <w:color w:val="000000"/>
          <w:sz w:val="24"/>
          <w:szCs w:val="24"/>
        </w:rPr>
      </w:pPr>
    </w:p>
    <w:p w:rsidR="009523EC" w:rsidRPr="00815B9C" w:rsidRDefault="009523EC" w:rsidP="00815B9C">
      <w:pPr>
        <w:pStyle w:val="aff5"/>
        <w:autoSpaceDE w:val="0"/>
        <w:autoSpaceDN w:val="0"/>
        <w:adjustRightInd w:val="0"/>
        <w:spacing w:after="0" w:line="240" w:lineRule="auto"/>
        <w:ind w:left="709"/>
        <w:rPr>
          <w:rFonts w:ascii="Times New Roman" w:hAnsi="Times New Roman" w:cs="Times New Roman"/>
          <w:sz w:val="24"/>
          <w:szCs w:val="24"/>
        </w:rPr>
      </w:pPr>
    </w:p>
    <w:p w:rsidR="0071219E" w:rsidRPr="00815B9C" w:rsidRDefault="0071219E" w:rsidP="00815B9C">
      <w:pPr>
        <w:spacing w:after="0" w:line="240" w:lineRule="auto"/>
        <w:jc w:val="center"/>
        <w:rPr>
          <w:rFonts w:ascii="Times New Roman" w:hAnsi="Times New Roman" w:cs="Times New Roman"/>
          <w:sz w:val="24"/>
          <w:szCs w:val="24"/>
        </w:rPr>
      </w:pPr>
      <w:r w:rsidRPr="00815B9C">
        <w:rPr>
          <w:rFonts w:ascii="Times New Roman" w:hAnsi="Times New Roman" w:cs="Times New Roman"/>
          <w:b/>
          <w:bCs/>
          <w:sz w:val="24"/>
          <w:szCs w:val="24"/>
        </w:rPr>
        <w:t>Содержание учебного предмета</w:t>
      </w:r>
    </w:p>
    <w:p w:rsidR="00A83C84" w:rsidRPr="00A83C84" w:rsidRDefault="00A83C84" w:rsidP="00815B9C">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A83C84">
        <w:rPr>
          <w:rFonts w:ascii="Times New Roman" w:eastAsia="Times New Roman" w:hAnsi="Times New Roman" w:cs="Times New Roman"/>
          <w:b/>
          <w:bCs/>
          <w:color w:val="000000"/>
          <w:sz w:val="24"/>
          <w:szCs w:val="24"/>
        </w:rPr>
        <w:t>Раздел 1. Информация вокруг нас</w:t>
      </w:r>
    </w:p>
    <w:p w:rsidR="00A83C84" w:rsidRPr="00815B9C" w:rsidRDefault="00A83C84" w:rsidP="00815B9C">
      <w:pPr>
        <w:shd w:val="clear" w:color="auto" w:fill="FFFFFF"/>
        <w:spacing w:after="0" w:line="240" w:lineRule="auto"/>
        <w:rPr>
          <w:rFonts w:ascii="Times New Roman" w:eastAsia="Times New Roman" w:hAnsi="Times New Roman" w:cs="Times New Roman"/>
          <w:color w:val="000000"/>
          <w:sz w:val="24"/>
          <w:szCs w:val="24"/>
        </w:rPr>
      </w:pPr>
      <w:r w:rsidRPr="00A83C84">
        <w:rPr>
          <w:rFonts w:ascii="Times New Roman" w:eastAsia="Times New Roman" w:hAnsi="Times New Roman" w:cs="Times New Roman"/>
          <w:color w:val="000000"/>
          <w:sz w:val="24"/>
          <w:szCs w:val="24"/>
        </w:rPr>
        <w:t>Формы представления информации. Табличная форма представления информации. Наглядные формы представления информации.</w:t>
      </w:r>
      <w:r w:rsidR="009E4D64" w:rsidRPr="00815B9C">
        <w:rPr>
          <w:rFonts w:ascii="Times New Roman" w:eastAsia="Times New Roman" w:hAnsi="Times New Roman" w:cs="Times New Roman"/>
          <w:color w:val="000000"/>
          <w:sz w:val="24"/>
          <w:szCs w:val="24"/>
        </w:rPr>
        <w:t xml:space="preserve"> </w:t>
      </w:r>
      <w:r w:rsidRPr="00A83C84">
        <w:rPr>
          <w:rFonts w:ascii="Times New Roman" w:eastAsia="Times New Roman" w:hAnsi="Times New Roman" w:cs="Times New Roman"/>
          <w:color w:val="000000"/>
          <w:sz w:val="24"/>
          <w:szCs w:val="24"/>
        </w:rPr>
        <w:t>Обработка информации. Разнообразие задач обработки информации. Изменение формы представления информации. Систематизация информации. Поиск информации. Получение новой информации. Преобразование информации по заданным правилам. Черные ящики. Преобразование информации путем рассуждений. Разработка плана действий и его запись. Задачи на переливания. Задачи на переправы.</w:t>
      </w:r>
      <w:r w:rsidR="009E4D64" w:rsidRPr="00815B9C">
        <w:rPr>
          <w:rFonts w:ascii="Times New Roman" w:eastAsia="Times New Roman" w:hAnsi="Times New Roman" w:cs="Times New Roman"/>
          <w:color w:val="000000"/>
          <w:sz w:val="24"/>
          <w:szCs w:val="24"/>
        </w:rPr>
        <w:t xml:space="preserve"> </w:t>
      </w:r>
      <w:r w:rsidRPr="00A83C84">
        <w:rPr>
          <w:rFonts w:ascii="Times New Roman" w:eastAsia="Times New Roman" w:hAnsi="Times New Roman" w:cs="Times New Roman"/>
          <w:color w:val="000000"/>
          <w:sz w:val="24"/>
          <w:szCs w:val="24"/>
        </w:rPr>
        <w:t>Информация и знания. Чувственное познание окружающего мира. Абстрактное мышление. Понятие как форма мышления.</w:t>
      </w:r>
    </w:p>
    <w:p w:rsidR="009E4D64" w:rsidRPr="00A83C84" w:rsidRDefault="009E4D64" w:rsidP="00815B9C">
      <w:pPr>
        <w:shd w:val="clear" w:color="auto" w:fill="FFFFFF"/>
        <w:spacing w:after="0" w:line="240" w:lineRule="auto"/>
        <w:rPr>
          <w:rFonts w:ascii="Times New Roman" w:eastAsia="Times New Roman" w:hAnsi="Times New Roman" w:cs="Times New Roman"/>
          <w:color w:val="000000"/>
          <w:sz w:val="24"/>
          <w:szCs w:val="24"/>
        </w:rPr>
      </w:pPr>
    </w:p>
    <w:p w:rsidR="00A83C84" w:rsidRPr="00A83C84" w:rsidRDefault="00A83C84" w:rsidP="00815B9C">
      <w:pPr>
        <w:shd w:val="clear" w:color="auto" w:fill="FFFFFF"/>
        <w:spacing w:after="0" w:line="240" w:lineRule="auto"/>
        <w:rPr>
          <w:rFonts w:ascii="Times New Roman" w:eastAsia="Times New Roman" w:hAnsi="Times New Roman" w:cs="Times New Roman"/>
          <w:color w:val="000000"/>
          <w:sz w:val="24"/>
          <w:szCs w:val="24"/>
        </w:rPr>
      </w:pPr>
      <w:r w:rsidRPr="00A83C84">
        <w:rPr>
          <w:rFonts w:ascii="Times New Roman" w:eastAsia="Times New Roman" w:hAnsi="Times New Roman" w:cs="Times New Roman"/>
          <w:b/>
          <w:bCs/>
          <w:color w:val="000000"/>
          <w:sz w:val="24"/>
          <w:szCs w:val="24"/>
        </w:rPr>
        <w:t>Раздел 2. Информационные технологии. Объекты и системы</w:t>
      </w:r>
    </w:p>
    <w:p w:rsidR="00A83C84" w:rsidRPr="00815B9C" w:rsidRDefault="00A83C84" w:rsidP="00815B9C">
      <w:pPr>
        <w:shd w:val="clear" w:color="auto" w:fill="FFFFFF"/>
        <w:spacing w:after="0" w:line="240" w:lineRule="auto"/>
        <w:rPr>
          <w:rFonts w:ascii="Times New Roman" w:eastAsia="Times New Roman" w:hAnsi="Times New Roman" w:cs="Times New Roman"/>
          <w:color w:val="000000"/>
          <w:sz w:val="24"/>
          <w:szCs w:val="24"/>
        </w:rPr>
      </w:pPr>
      <w:r w:rsidRPr="00A83C84">
        <w:rPr>
          <w:rFonts w:ascii="Times New Roman" w:eastAsia="Times New Roman" w:hAnsi="Times New Roman" w:cs="Times New Roman"/>
          <w:color w:val="000000"/>
          <w:sz w:val="24"/>
          <w:szCs w:val="24"/>
        </w:rPr>
        <w:t>Объекты и их имена. Признаки объектов: свойства, действия, поведение, состояния. Отношения объектов. Разновидности объектов и их классификация. Состав объектов. Системы объектов.</w:t>
      </w:r>
      <w:r w:rsidR="009E4D64" w:rsidRPr="00815B9C">
        <w:rPr>
          <w:rFonts w:ascii="Times New Roman" w:eastAsia="Times New Roman" w:hAnsi="Times New Roman" w:cs="Times New Roman"/>
          <w:color w:val="000000"/>
          <w:sz w:val="24"/>
          <w:szCs w:val="24"/>
        </w:rPr>
        <w:t xml:space="preserve"> </w:t>
      </w:r>
      <w:r w:rsidRPr="00A83C84">
        <w:rPr>
          <w:rFonts w:ascii="Times New Roman" w:eastAsia="Times New Roman" w:hAnsi="Times New Roman" w:cs="Times New Roman"/>
          <w:color w:val="000000"/>
          <w:sz w:val="24"/>
          <w:szCs w:val="24"/>
        </w:rPr>
        <w:t>Текстовый процессор. Графический процессор.</w:t>
      </w:r>
    </w:p>
    <w:p w:rsidR="009E4D64" w:rsidRPr="00A83C84" w:rsidRDefault="009E4D64" w:rsidP="00815B9C">
      <w:pPr>
        <w:shd w:val="clear" w:color="auto" w:fill="FFFFFF"/>
        <w:spacing w:after="0" w:line="240" w:lineRule="auto"/>
        <w:rPr>
          <w:rFonts w:ascii="Times New Roman" w:eastAsia="Times New Roman" w:hAnsi="Times New Roman" w:cs="Times New Roman"/>
          <w:color w:val="000000"/>
          <w:sz w:val="24"/>
          <w:szCs w:val="24"/>
        </w:rPr>
      </w:pPr>
    </w:p>
    <w:p w:rsidR="00A83C84" w:rsidRPr="00A83C84" w:rsidRDefault="00A83C84" w:rsidP="00815B9C">
      <w:pPr>
        <w:shd w:val="clear" w:color="auto" w:fill="FFFFFF"/>
        <w:spacing w:after="0" w:line="240" w:lineRule="auto"/>
        <w:rPr>
          <w:rFonts w:ascii="Times New Roman" w:eastAsia="Times New Roman" w:hAnsi="Times New Roman" w:cs="Times New Roman"/>
          <w:color w:val="000000"/>
          <w:sz w:val="24"/>
          <w:szCs w:val="24"/>
        </w:rPr>
      </w:pPr>
      <w:r w:rsidRPr="00A83C84">
        <w:rPr>
          <w:rFonts w:ascii="Times New Roman" w:eastAsia="Times New Roman" w:hAnsi="Times New Roman" w:cs="Times New Roman"/>
          <w:b/>
          <w:bCs/>
          <w:color w:val="000000"/>
          <w:sz w:val="24"/>
          <w:szCs w:val="24"/>
        </w:rPr>
        <w:t>Раздел 3. Информационное моделирование</w:t>
      </w:r>
    </w:p>
    <w:p w:rsidR="00A83C84" w:rsidRPr="00815B9C" w:rsidRDefault="00A83C84" w:rsidP="00815B9C">
      <w:pPr>
        <w:shd w:val="clear" w:color="auto" w:fill="FFFFFF"/>
        <w:spacing w:after="0" w:line="240" w:lineRule="auto"/>
        <w:rPr>
          <w:rFonts w:ascii="Times New Roman" w:eastAsia="Times New Roman" w:hAnsi="Times New Roman" w:cs="Times New Roman"/>
          <w:color w:val="000000"/>
          <w:sz w:val="24"/>
          <w:szCs w:val="24"/>
        </w:rPr>
      </w:pPr>
      <w:r w:rsidRPr="00A83C84">
        <w:rPr>
          <w:rFonts w:ascii="Times New Roman" w:eastAsia="Times New Roman" w:hAnsi="Times New Roman" w:cs="Times New Roman"/>
          <w:color w:val="000000"/>
          <w:sz w:val="24"/>
          <w:szCs w:val="24"/>
        </w:rPr>
        <w:t>Модели объектов и их назначение. Информационные модели. Словесные информационные модели. Простейшие математические модели.</w:t>
      </w:r>
      <w:r w:rsidR="009E4D64" w:rsidRPr="00815B9C">
        <w:rPr>
          <w:rFonts w:ascii="Times New Roman" w:eastAsia="Times New Roman" w:hAnsi="Times New Roman" w:cs="Times New Roman"/>
          <w:color w:val="000000"/>
          <w:sz w:val="24"/>
          <w:szCs w:val="24"/>
        </w:rPr>
        <w:t xml:space="preserve"> </w:t>
      </w:r>
      <w:r w:rsidRPr="00A83C84">
        <w:rPr>
          <w:rFonts w:ascii="Times New Roman" w:eastAsia="Times New Roman" w:hAnsi="Times New Roman" w:cs="Times New Roman"/>
          <w:color w:val="000000"/>
          <w:sz w:val="24"/>
          <w:szCs w:val="24"/>
        </w:rPr>
        <w:t>Табличные информационные модели. Структура и правила оформления таблицы. Простые таблицы. Табличное решение логических задач.</w:t>
      </w:r>
      <w:r w:rsidR="009E4D64" w:rsidRPr="00815B9C">
        <w:rPr>
          <w:rFonts w:ascii="Times New Roman" w:eastAsia="Times New Roman" w:hAnsi="Times New Roman" w:cs="Times New Roman"/>
          <w:color w:val="000000"/>
          <w:sz w:val="24"/>
          <w:szCs w:val="24"/>
        </w:rPr>
        <w:t xml:space="preserve"> </w:t>
      </w:r>
      <w:r w:rsidRPr="00A83C84">
        <w:rPr>
          <w:rFonts w:ascii="Times New Roman" w:eastAsia="Times New Roman" w:hAnsi="Times New Roman" w:cs="Times New Roman"/>
          <w:color w:val="000000"/>
          <w:sz w:val="24"/>
          <w:szCs w:val="24"/>
        </w:rPr>
        <w:t>Вычислительные таблицы. Графики и диаграммы. Наглядное представление о соотношении величин. Визуализация многорядных данных.</w:t>
      </w:r>
      <w:r w:rsidR="009E4D64" w:rsidRPr="00815B9C">
        <w:rPr>
          <w:rFonts w:ascii="Times New Roman" w:eastAsia="Times New Roman" w:hAnsi="Times New Roman" w:cs="Times New Roman"/>
          <w:color w:val="000000"/>
          <w:sz w:val="24"/>
          <w:szCs w:val="24"/>
        </w:rPr>
        <w:t xml:space="preserve"> </w:t>
      </w:r>
      <w:r w:rsidRPr="00A83C84">
        <w:rPr>
          <w:rFonts w:ascii="Times New Roman" w:eastAsia="Times New Roman" w:hAnsi="Times New Roman" w:cs="Times New Roman"/>
          <w:color w:val="000000"/>
          <w:sz w:val="24"/>
          <w:szCs w:val="24"/>
        </w:rPr>
        <w:t>Многообразие схем. Информационные модели на графах. Деревья.</w:t>
      </w:r>
    </w:p>
    <w:p w:rsidR="009E4D64" w:rsidRPr="00A83C84" w:rsidRDefault="009E4D64" w:rsidP="00815B9C">
      <w:pPr>
        <w:shd w:val="clear" w:color="auto" w:fill="FFFFFF"/>
        <w:spacing w:after="0" w:line="240" w:lineRule="auto"/>
        <w:rPr>
          <w:rFonts w:ascii="Times New Roman" w:eastAsia="Times New Roman" w:hAnsi="Times New Roman" w:cs="Times New Roman"/>
          <w:color w:val="000000"/>
          <w:sz w:val="24"/>
          <w:szCs w:val="24"/>
        </w:rPr>
      </w:pPr>
    </w:p>
    <w:p w:rsidR="00A83C84" w:rsidRPr="00A83C84" w:rsidRDefault="00A83C84" w:rsidP="00815B9C">
      <w:pPr>
        <w:shd w:val="clear" w:color="auto" w:fill="FFFFFF"/>
        <w:spacing w:after="0" w:line="240" w:lineRule="auto"/>
        <w:rPr>
          <w:rFonts w:ascii="Times New Roman" w:eastAsia="Times New Roman" w:hAnsi="Times New Roman" w:cs="Times New Roman"/>
          <w:color w:val="000000"/>
          <w:sz w:val="24"/>
          <w:szCs w:val="24"/>
        </w:rPr>
      </w:pPr>
      <w:r w:rsidRPr="00A83C84">
        <w:rPr>
          <w:rFonts w:ascii="Times New Roman" w:eastAsia="Times New Roman" w:hAnsi="Times New Roman" w:cs="Times New Roman"/>
          <w:b/>
          <w:bCs/>
          <w:color w:val="000000"/>
          <w:sz w:val="24"/>
          <w:szCs w:val="24"/>
        </w:rPr>
        <w:t>Раздел 4. Алгоритмика</w:t>
      </w:r>
    </w:p>
    <w:p w:rsidR="00A83C84" w:rsidRPr="00A83C84" w:rsidRDefault="00A83C84" w:rsidP="00815B9C">
      <w:pPr>
        <w:shd w:val="clear" w:color="auto" w:fill="FFFFFF"/>
        <w:spacing w:after="0" w:line="240" w:lineRule="auto"/>
        <w:rPr>
          <w:rFonts w:ascii="Times New Roman" w:eastAsia="Times New Roman" w:hAnsi="Times New Roman" w:cs="Times New Roman"/>
          <w:color w:val="000000"/>
          <w:sz w:val="24"/>
          <w:szCs w:val="24"/>
        </w:rPr>
      </w:pPr>
      <w:r w:rsidRPr="00A83C84">
        <w:rPr>
          <w:rFonts w:ascii="Times New Roman" w:eastAsia="Times New Roman" w:hAnsi="Times New Roman" w:cs="Times New Roman"/>
          <w:color w:val="000000"/>
          <w:sz w:val="24"/>
          <w:szCs w:val="24"/>
        </w:rPr>
        <w:t>Понятие исполнителя. Неформальные и формальные исполнители. Учебные исполнители (Чертежник и др.) как примеры формальных исполнителей. Их назначение, среда, режим работы, система команд. Управление исполнителями с помощью команд и их последовательностей.</w:t>
      </w:r>
      <w:r w:rsidR="009E4D64" w:rsidRPr="00815B9C">
        <w:rPr>
          <w:rFonts w:ascii="Times New Roman" w:eastAsia="Times New Roman" w:hAnsi="Times New Roman" w:cs="Times New Roman"/>
          <w:color w:val="000000"/>
          <w:sz w:val="24"/>
          <w:szCs w:val="24"/>
        </w:rPr>
        <w:t xml:space="preserve"> </w:t>
      </w:r>
      <w:r w:rsidRPr="00A83C84">
        <w:rPr>
          <w:rFonts w:ascii="Times New Roman" w:eastAsia="Times New Roman" w:hAnsi="Times New Roman" w:cs="Times New Roman"/>
          <w:color w:val="000000"/>
          <w:sz w:val="24"/>
          <w:szCs w:val="24"/>
        </w:rPr>
        <w:t>Что такое алгоритм. Различные формы записи алгоритмов (нумерованный список, таблица, блок-схема). Примеры линейных алгоритмов, алгоритмов с ветвлениями и повторениями (в повседневной жизни, в литературных произведениях, на уроках математики и т.д.).</w:t>
      </w:r>
      <w:r w:rsidR="009E4D64" w:rsidRPr="00815B9C">
        <w:rPr>
          <w:rFonts w:ascii="Times New Roman" w:eastAsia="Times New Roman" w:hAnsi="Times New Roman" w:cs="Times New Roman"/>
          <w:color w:val="000000"/>
          <w:sz w:val="24"/>
          <w:szCs w:val="24"/>
        </w:rPr>
        <w:t xml:space="preserve"> </w:t>
      </w:r>
      <w:r w:rsidRPr="00A83C84">
        <w:rPr>
          <w:rFonts w:ascii="Times New Roman" w:eastAsia="Times New Roman" w:hAnsi="Times New Roman" w:cs="Times New Roman"/>
          <w:color w:val="000000"/>
          <w:sz w:val="24"/>
          <w:szCs w:val="24"/>
        </w:rPr>
        <w:t>Составление алгоритмов (линейных, с ветвлениями и циклами) для управления исполнителями Чертёжник и др.</w:t>
      </w:r>
    </w:p>
    <w:p w:rsidR="009523EC" w:rsidRPr="00815B9C" w:rsidRDefault="009523EC" w:rsidP="00815B9C">
      <w:pPr>
        <w:autoSpaceDE w:val="0"/>
        <w:autoSpaceDN w:val="0"/>
        <w:adjustRightInd w:val="0"/>
        <w:spacing w:after="0" w:line="240" w:lineRule="auto"/>
        <w:rPr>
          <w:rStyle w:val="af8"/>
          <w:rFonts w:ascii="Times New Roman" w:hAnsi="Times New Roman" w:cs="Times New Roman"/>
          <w:i w:val="0"/>
          <w:sz w:val="24"/>
          <w:szCs w:val="24"/>
        </w:rPr>
      </w:pPr>
    </w:p>
    <w:p w:rsidR="0071219E" w:rsidRPr="00815B9C" w:rsidRDefault="0071219E" w:rsidP="00815B9C">
      <w:pPr>
        <w:autoSpaceDE w:val="0"/>
        <w:autoSpaceDN w:val="0"/>
        <w:adjustRightInd w:val="0"/>
        <w:spacing w:after="0" w:line="240" w:lineRule="auto"/>
        <w:rPr>
          <w:rStyle w:val="af8"/>
          <w:rFonts w:ascii="Times New Roman" w:hAnsi="Times New Roman" w:cs="Times New Roman"/>
          <w:i w:val="0"/>
          <w:sz w:val="24"/>
          <w:szCs w:val="24"/>
        </w:rPr>
      </w:pPr>
    </w:p>
    <w:p w:rsidR="0071219E" w:rsidRPr="00815B9C" w:rsidRDefault="0071219E" w:rsidP="00815B9C">
      <w:pPr>
        <w:jc w:val="center"/>
        <w:rPr>
          <w:rFonts w:ascii="Times New Roman" w:hAnsi="Times New Roman" w:cs="Times New Roman"/>
          <w:b/>
          <w:sz w:val="24"/>
          <w:szCs w:val="24"/>
        </w:rPr>
      </w:pPr>
      <w:r w:rsidRPr="00815B9C">
        <w:rPr>
          <w:rFonts w:ascii="Times New Roman" w:hAnsi="Times New Roman" w:cs="Times New Roman"/>
          <w:b/>
          <w:sz w:val="24"/>
          <w:szCs w:val="24"/>
        </w:rPr>
        <w:t>Тематическое планирование</w:t>
      </w:r>
    </w:p>
    <w:p w:rsidR="0071219E" w:rsidRPr="00815B9C" w:rsidRDefault="0071219E" w:rsidP="00815B9C">
      <w:pPr>
        <w:autoSpaceDE w:val="0"/>
        <w:autoSpaceDN w:val="0"/>
        <w:adjustRightInd w:val="0"/>
        <w:spacing w:after="0" w:line="240" w:lineRule="auto"/>
        <w:rPr>
          <w:rStyle w:val="af8"/>
          <w:rFonts w:ascii="Times New Roman" w:hAnsi="Times New Roman" w:cs="Times New Roman"/>
          <w:i w:val="0"/>
          <w:sz w:val="24"/>
          <w:szCs w:val="24"/>
        </w:rPr>
      </w:pPr>
    </w:p>
    <w:tbl>
      <w:tblPr>
        <w:tblW w:w="4350" w:type="pct"/>
        <w:jc w:val="center"/>
        <w:tblBorders>
          <w:top w:val="single" w:sz="6" w:space="0" w:color="auto"/>
          <w:left w:val="single" w:sz="6" w:space="0" w:color="auto"/>
          <w:bottom w:val="single" w:sz="6" w:space="0" w:color="auto"/>
          <w:right w:val="single" w:sz="6" w:space="0" w:color="auto"/>
        </w:tblBorders>
        <w:tblLayout w:type="fixed"/>
        <w:tblCellMar>
          <w:top w:w="15" w:type="dxa"/>
          <w:left w:w="15" w:type="dxa"/>
          <w:bottom w:w="15" w:type="dxa"/>
          <w:right w:w="15" w:type="dxa"/>
        </w:tblCellMar>
        <w:tblLook w:val="0000"/>
      </w:tblPr>
      <w:tblGrid>
        <w:gridCol w:w="823"/>
        <w:gridCol w:w="4819"/>
        <w:gridCol w:w="2523"/>
      </w:tblGrid>
      <w:tr w:rsidR="0071219E" w:rsidRPr="00815B9C" w:rsidTr="00886D91">
        <w:trPr>
          <w:jc w:val="center"/>
        </w:trPr>
        <w:tc>
          <w:tcPr>
            <w:tcW w:w="504" w:type="pct"/>
            <w:tcBorders>
              <w:top w:val="single" w:sz="6" w:space="0" w:color="auto"/>
              <w:bottom w:val="single" w:sz="6" w:space="0" w:color="auto"/>
              <w:right w:val="single" w:sz="6" w:space="0" w:color="auto"/>
            </w:tcBorders>
            <w:shd w:val="clear" w:color="auto" w:fill="auto"/>
            <w:vAlign w:val="center"/>
          </w:tcPr>
          <w:p w:rsidR="0071219E" w:rsidRPr="00815B9C" w:rsidRDefault="0071219E" w:rsidP="00815B9C">
            <w:pPr>
              <w:rPr>
                <w:rFonts w:ascii="Times New Roman" w:hAnsi="Times New Roman" w:cs="Times New Roman"/>
                <w:color w:val="000000"/>
                <w:sz w:val="24"/>
                <w:szCs w:val="24"/>
              </w:rPr>
            </w:pPr>
            <w:r w:rsidRPr="00815B9C">
              <w:rPr>
                <w:rFonts w:ascii="Times New Roman" w:hAnsi="Times New Roman" w:cs="Times New Roman"/>
                <w:color w:val="000000"/>
                <w:sz w:val="24"/>
                <w:szCs w:val="24"/>
              </w:rPr>
              <w:br w:type="page"/>
            </w:r>
            <w:r w:rsidRPr="00815B9C">
              <w:rPr>
                <w:rFonts w:ascii="Times New Roman" w:hAnsi="Times New Roman" w:cs="Times New Roman"/>
                <w:b/>
                <w:bCs/>
                <w:color w:val="000000"/>
                <w:sz w:val="24"/>
                <w:szCs w:val="24"/>
              </w:rPr>
              <w:t>№ п/п</w:t>
            </w:r>
          </w:p>
        </w:tc>
        <w:tc>
          <w:tcPr>
            <w:tcW w:w="2951" w:type="pct"/>
            <w:tcBorders>
              <w:top w:val="single" w:sz="6" w:space="0" w:color="auto"/>
              <w:left w:val="single" w:sz="6" w:space="0" w:color="auto"/>
              <w:bottom w:val="single" w:sz="6" w:space="0" w:color="auto"/>
              <w:right w:val="single" w:sz="6" w:space="0" w:color="auto"/>
            </w:tcBorders>
            <w:shd w:val="clear" w:color="auto" w:fill="auto"/>
            <w:vAlign w:val="center"/>
          </w:tcPr>
          <w:p w:rsidR="0071219E" w:rsidRPr="00815B9C" w:rsidRDefault="0071219E" w:rsidP="00815B9C">
            <w:pPr>
              <w:rPr>
                <w:rFonts w:ascii="Times New Roman" w:hAnsi="Times New Roman" w:cs="Times New Roman"/>
                <w:color w:val="000000"/>
                <w:sz w:val="24"/>
                <w:szCs w:val="24"/>
              </w:rPr>
            </w:pPr>
            <w:r w:rsidRPr="00815B9C">
              <w:rPr>
                <w:rFonts w:ascii="Times New Roman" w:hAnsi="Times New Roman" w:cs="Times New Roman"/>
                <w:b/>
                <w:bCs/>
                <w:color w:val="000000"/>
                <w:sz w:val="24"/>
                <w:szCs w:val="24"/>
              </w:rPr>
              <w:t>Модуль</w:t>
            </w:r>
          </w:p>
        </w:tc>
        <w:tc>
          <w:tcPr>
            <w:tcW w:w="1545" w:type="pct"/>
            <w:tcBorders>
              <w:top w:val="single" w:sz="6" w:space="0" w:color="auto"/>
              <w:left w:val="single" w:sz="6" w:space="0" w:color="auto"/>
              <w:bottom w:val="single" w:sz="6" w:space="0" w:color="auto"/>
              <w:right w:val="single" w:sz="6" w:space="0" w:color="auto"/>
            </w:tcBorders>
            <w:shd w:val="clear" w:color="auto" w:fill="auto"/>
            <w:vAlign w:val="center"/>
          </w:tcPr>
          <w:p w:rsidR="0071219E" w:rsidRPr="00815B9C" w:rsidRDefault="0071219E" w:rsidP="00815B9C">
            <w:pPr>
              <w:rPr>
                <w:rFonts w:ascii="Times New Roman" w:hAnsi="Times New Roman" w:cs="Times New Roman"/>
                <w:color w:val="000000"/>
                <w:sz w:val="24"/>
                <w:szCs w:val="24"/>
              </w:rPr>
            </w:pPr>
            <w:r w:rsidRPr="00815B9C">
              <w:rPr>
                <w:rFonts w:ascii="Times New Roman" w:hAnsi="Times New Roman" w:cs="Times New Roman"/>
                <w:b/>
                <w:bCs/>
                <w:color w:val="000000"/>
                <w:sz w:val="24"/>
                <w:szCs w:val="24"/>
              </w:rPr>
              <w:t>Количество часов, отводимых на освоение темы</w:t>
            </w:r>
          </w:p>
        </w:tc>
      </w:tr>
      <w:tr w:rsidR="0071219E" w:rsidRPr="00815B9C" w:rsidTr="00886D91">
        <w:trPr>
          <w:jc w:val="center"/>
        </w:trPr>
        <w:tc>
          <w:tcPr>
            <w:tcW w:w="504" w:type="pct"/>
            <w:tcBorders>
              <w:top w:val="single" w:sz="6" w:space="0" w:color="auto"/>
              <w:bottom w:val="single" w:sz="6" w:space="0" w:color="auto"/>
              <w:right w:val="single" w:sz="6" w:space="0" w:color="auto"/>
            </w:tcBorders>
            <w:shd w:val="clear" w:color="auto" w:fill="FFFFFF"/>
            <w:vAlign w:val="center"/>
          </w:tcPr>
          <w:p w:rsidR="0071219E" w:rsidRPr="00815B9C" w:rsidRDefault="0071219E" w:rsidP="00815B9C">
            <w:pPr>
              <w:pStyle w:val="aff5"/>
              <w:keepLines/>
              <w:numPr>
                <w:ilvl w:val="0"/>
                <w:numId w:val="29"/>
              </w:numPr>
              <w:autoSpaceDE w:val="0"/>
              <w:autoSpaceDN w:val="0"/>
              <w:adjustRightInd w:val="0"/>
              <w:spacing w:after="0" w:line="240" w:lineRule="auto"/>
              <w:rPr>
                <w:rStyle w:val="af8"/>
                <w:rFonts w:ascii="Times New Roman" w:hAnsi="Times New Roman" w:cs="Times New Roman"/>
                <w:b w:val="0"/>
                <w:i w:val="0"/>
                <w:sz w:val="24"/>
                <w:szCs w:val="24"/>
              </w:rPr>
            </w:pPr>
          </w:p>
        </w:tc>
        <w:tc>
          <w:tcPr>
            <w:tcW w:w="2951" w:type="pct"/>
            <w:tcBorders>
              <w:top w:val="single" w:sz="6" w:space="0" w:color="auto"/>
              <w:left w:val="single" w:sz="6" w:space="0" w:color="auto"/>
              <w:bottom w:val="single" w:sz="6" w:space="0" w:color="auto"/>
              <w:right w:val="single" w:sz="6" w:space="0" w:color="auto"/>
            </w:tcBorders>
            <w:shd w:val="clear" w:color="auto" w:fill="FFFFFF"/>
            <w:vAlign w:val="center"/>
          </w:tcPr>
          <w:p w:rsidR="0071219E" w:rsidRPr="00815B9C" w:rsidRDefault="009E4D64" w:rsidP="00815B9C">
            <w:pPr>
              <w:autoSpaceDE w:val="0"/>
              <w:autoSpaceDN w:val="0"/>
              <w:adjustRightInd w:val="0"/>
              <w:spacing w:after="0" w:line="240" w:lineRule="auto"/>
              <w:rPr>
                <w:rStyle w:val="af8"/>
                <w:rFonts w:ascii="Times New Roman" w:hAnsi="Times New Roman" w:cs="Times New Roman"/>
                <w:i w:val="0"/>
                <w:sz w:val="24"/>
                <w:szCs w:val="24"/>
              </w:rPr>
            </w:pPr>
            <w:r w:rsidRPr="00A83C84">
              <w:rPr>
                <w:rFonts w:ascii="Times New Roman" w:eastAsia="Times New Roman" w:hAnsi="Times New Roman" w:cs="Times New Roman"/>
                <w:bCs/>
                <w:color w:val="000000"/>
                <w:sz w:val="24"/>
                <w:szCs w:val="24"/>
              </w:rPr>
              <w:t>Информация вокруг нас</w:t>
            </w:r>
          </w:p>
        </w:tc>
        <w:tc>
          <w:tcPr>
            <w:tcW w:w="1545" w:type="pct"/>
            <w:tcBorders>
              <w:top w:val="single" w:sz="6" w:space="0" w:color="auto"/>
              <w:left w:val="single" w:sz="6" w:space="0" w:color="auto"/>
              <w:bottom w:val="single" w:sz="6" w:space="0" w:color="auto"/>
              <w:right w:val="single" w:sz="6" w:space="0" w:color="auto"/>
            </w:tcBorders>
            <w:shd w:val="clear" w:color="auto" w:fill="FFFFFF"/>
            <w:vAlign w:val="center"/>
          </w:tcPr>
          <w:p w:rsidR="0071219E" w:rsidRPr="00815B9C" w:rsidRDefault="009E4D64" w:rsidP="00886D91">
            <w:pPr>
              <w:keepLines/>
              <w:autoSpaceDE w:val="0"/>
              <w:autoSpaceDN w:val="0"/>
              <w:adjustRightInd w:val="0"/>
              <w:spacing w:after="0" w:line="240" w:lineRule="auto"/>
              <w:jc w:val="center"/>
              <w:rPr>
                <w:rStyle w:val="af8"/>
                <w:rFonts w:ascii="Times New Roman" w:hAnsi="Times New Roman" w:cs="Times New Roman"/>
                <w:b w:val="0"/>
                <w:i w:val="0"/>
                <w:sz w:val="24"/>
                <w:szCs w:val="24"/>
              </w:rPr>
            </w:pPr>
            <w:r w:rsidRPr="00815B9C">
              <w:rPr>
                <w:rStyle w:val="af8"/>
                <w:rFonts w:ascii="Times New Roman" w:hAnsi="Times New Roman" w:cs="Times New Roman"/>
                <w:b w:val="0"/>
                <w:i w:val="0"/>
                <w:sz w:val="24"/>
                <w:szCs w:val="24"/>
              </w:rPr>
              <w:t>6</w:t>
            </w:r>
          </w:p>
        </w:tc>
      </w:tr>
      <w:tr w:rsidR="0071219E" w:rsidRPr="00815B9C" w:rsidTr="00886D91">
        <w:trPr>
          <w:jc w:val="center"/>
        </w:trPr>
        <w:tc>
          <w:tcPr>
            <w:tcW w:w="504" w:type="pct"/>
            <w:tcBorders>
              <w:top w:val="single" w:sz="6" w:space="0" w:color="auto"/>
              <w:bottom w:val="single" w:sz="6" w:space="0" w:color="auto"/>
              <w:right w:val="single" w:sz="6" w:space="0" w:color="auto"/>
            </w:tcBorders>
            <w:shd w:val="clear" w:color="auto" w:fill="FFFFFF"/>
            <w:vAlign w:val="center"/>
          </w:tcPr>
          <w:p w:rsidR="0071219E" w:rsidRPr="00815B9C" w:rsidRDefault="0071219E" w:rsidP="00815B9C">
            <w:pPr>
              <w:pStyle w:val="aff5"/>
              <w:keepLines/>
              <w:numPr>
                <w:ilvl w:val="0"/>
                <w:numId w:val="29"/>
              </w:numPr>
              <w:autoSpaceDE w:val="0"/>
              <w:autoSpaceDN w:val="0"/>
              <w:adjustRightInd w:val="0"/>
              <w:spacing w:after="0" w:line="240" w:lineRule="auto"/>
              <w:rPr>
                <w:rStyle w:val="af8"/>
                <w:rFonts w:ascii="Times New Roman" w:hAnsi="Times New Roman" w:cs="Times New Roman"/>
                <w:b w:val="0"/>
                <w:i w:val="0"/>
                <w:sz w:val="24"/>
                <w:szCs w:val="24"/>
              </w:rPr>
            </w:pPr>
          </w:p>
        </w:tc>
        <w:tc>
          <w:tcPr>
            <w:tcW w:w="2951" w:type="pct"/>
            <w:tcBorders>
              <w:top w:val="single" w:sz="6" w:space="0" w:color="auto"/>
              <w:left w:val="single" w:sz="6" w:space="0" w:color="auto"/>
              <w:bottom w:val="single" w:sz="6" w:space="0" w:color="auto"/>
              <w:right w:val="single" w:sz="6" w:space="0" w:color="auto"/>
            </w:tcBorders>
            <w:shd w:val="clear" w:color="auto" w:fill="FFFFFF"/>
            <w:vAlign w:val="center"/>
          </w:tcPr>
          <w:p w:rsidR="0071219E" w:rsidRPr="00815B9C" w:rsidRDefault="009E4D64" w:rsidP="00815B9C">
            <w:pPr>
              <w:autoSpaceDE w:val="0"/>
              <w:autoSpaceDN w:val="0"/>
              <w:adjustRightInd w:val="0"/>
              <w:spacing w:after="0" w:line="240" w:lineRule="auto"/>
              <w:rPr>
                <w:rStyle w:val="af8"/>
                <w:rFonts w:ascii="Times New Roman" w:hAnsi="Times New Roman" w:cs="Times New Roman"/>
                <w:i w:val="0"/>
                <w:sz w:val="24"/>
                <w:szCs w:val="24"/>
              </w:rPr>
            </w:pPr>
            <w:r w:rsidRPr="00A83C84">
              <w:rPr>
                <w:rFonts w:ascii="Times New Roman" w:eastAsia="Times New Roman" w:hAnsi="Times New Roman" w:cs="Times New Roman"/>
                <w:bCs/>
                <w:color w:val="000000"/>
                <w:sz w:val="24"/>
                <w:szCs w:val="24"/>
              </w:rPr>
              <w:t>Информационные технологии. Объекты и системы.</w:t>
            </w:r>
          </w:p>
        </w:tc>
        <w:tc>
          <w:tcPr>
            <w:tcW w:w="1545" w:type="pct"/>
            <w:tcBorders>
              <w:top w:val="single" w:sz="6" w:space="0" w:color="auto"/>
              <w:left w:val="single" w:sz="6" w:space="0" w:color="auto"/>
              <w:bottom w:val="single" w:sz="6" w:space="0" w:color="auto"/>
              <w:right w:val="single" w:sz="6" w:space="0" w:color="auto"/>
            </w:tcBorders>
            <w:shd w:val="clear" w:color="auto" w:fill="FFFFFF"/>
            <w:vAlign w:val="center"/>
          </w:tcPr>
          <w:p w:rsidR="0071219E" w:rsidRPr="00815B9C" w:rsidRDefault="009E4D64" w:rsidP="00886D91">
            <w:pPr>
              <w:keepLines/>
              <w:autoSpaceDE w:val="0"/>
              <w:autoSpaceDN w:val="0"/>
              <w:adjustRightInd w:val="0"/>
              <w:spacing w:after="0" w:line="240" w:lineRule="auto"/>
              <w:jc w:val="center"/>
              <w:rPr>
                <w:rStyle w:val="af8"/>
                <w:rFonts w:ascii="Times New Roman" w:hAnsi="Times New Roman" w:cs="Times New Roman"/>
                <w:b w:val="0"/>
                <w:i w:val="0"/>
                <w:sz w:val="24"/>
                <w:szCs w:val="24"/>
              </w:rPr>
            </w:pPr>
            <w:r w:rsidRPr="00815B9C">
              <w:rPr>
                <w:rStyle w:val="af8"/>
                <w:rFonts w:ascii="Times New Roman" w:hAnsi="Times New Roman" w:cs="Times New Roman"/>
                <w:b w:val="0"/>
                <w:i w:val="0"/>
                <w:sz w:val="24"/>
                <w:szCs w:val="24"/>
              </w:rPr>
              <w:t>8</w:t>
            </w:r>
          </w:p>
        </w:tc>
      </w:tr>
      <w:tr w:rsidR="0071219E" w:rsidRPr="00815B9C" w:rsidTr="00886D91">
        <w:trPr>
          <w:jc w:val="center"/>
        </w:trPr>
        <w:tc>
          <w:tcPr>
            <w:tcW w:w="504" w:type="pct"/>
            <w:tcBorders>
              <w:top w:val="single" w:sz="6" w:space="0" w:color="auto"/>
              <w:bottom w:val="single" w:sz="6" w:space="0" w:color="auto"/>
              <w:right w:val="single" w:sz="6" w:space="0" w:color="auto"/>
            </w:tcBorders>
            <w:shd w:val="clear" w:color="auto" w:fill="FFFFFF"/>
            <w:vAlign w:val="center"/>
          </w:tcPr>
          <w:p w:rsidR="0071219E" w:rsidRPr="00815B9C" w:rsidRDefault="0071219E" w:rsidP="00815B9C">
            <w:pPr>
              <w:pStyle w:val="aff5"/>
              <w:keepLines/>
              <w:numPr>
                <w:ilvl w:val="0"/>
                <w:numId w:val="29"/>
              </w:numPr>
              <w:autoSpaceDE w:val="0"/>
              <w:autoSpaceDN w:val="0"/>
              <w:adjustRightInd w:val="0"/>
              <w:spacing w:after="0" w:line="240" w:lineRule="auto"/>
              <w:rPr>
                <w:rStyle w:val="af8"/>
                <w:rFonts w:ascii="Times New Roman" w:hAnsi="Times New Roman" w:cs="Times New Roman"/>
                <w:b w:val="0"/>
                <w:i w:val="0"/>
                <w:sz w:val="24"/>
                <w:szCs w:val="24"/>
              </w:rPr>
            </w:pPr>
          </w:p>
        </w:tc>
        <w:tc>
          <w:tcPr>
            <w:tcW w:w="2951" w:type="pct"/>
            <w:tcBorders>
              <w:top w:val="single" w:sz="6" w:space="0" w:color="auto"/>
              <w:left w:val="single" w:sz="6" w:space="0" w:color="auto"/>
              <w:bottom w:val="single" w:sz="6" w:space="0" w:color="auto"/>
              <w:right w:val="single" w:sz="6" w:space="0" w:color="auto"/>
            </w:tcBorders>
            <w:shd w:val="clear" w:color="auto" w:fill="FFFFFF"/>
            <w:vAlign w:val="center"/>
          </w:tcPr>
          <w:p w:rsidR="0071219E" w:rsidRPr="00815B9C" w:rsidRDefault="009E4D64" w:rsidP="00815B9C">
            <w:pPr>
              <w:autoSpaceDE w:val="0"/>
              <w:autoSpaceDN w:val="0"/>
              <w:adjustRightInd w:val="0"/>
              <w:spacing w:after="0" w:line="240" w:lineRule="auto"/>
              <w:rPr>
                <w:rStyle w:val="af8"/>
                <w:rFonts w:ascii="Times New Roman" w:hAnsi="Times New Roman" w:cs="Times New Roman"/>
                <w:i w:val="0"/>
                <w:sz w:val="24"/>
                <w:szCs w:val="24"/>
              </w:rPr>
            </w:pPr>
            <w:r w:rsidRPr="00A83C84">
              <w:rPr>
                <w:rFonts w:ascii="Times New Roman" w:eastAsia="Times New Roman" w:hAnsi="Times New Roman" w:cs="Times New Roman"/>
                <w:bCs/>
                <w:color w:val="000000"/>
                <w:sz w:val="24"/>
                <w:szCs w:val="24"/>
              </w:rPr>
              <w:t>Информационное моделирование.</w:t>
            </w:r>
          </w:p>
        </w:tc>
        <w:tc>
          <w:tcPr>
            <w:tcW w:w="1545" w:type="pct"/>
            <w:tcBorders>
              <w:top w:val="single" w:sz="6" w:space="0" w:color="auto"/>
              <w:left w:val="single" w:sz="6" w:space="0" w:color="auto"/>
              <w:bottom w:val="single" w:sz="6" w:space="0" w:color="auto"/>
              <w:right w:val="single" w:sz="6" w:space="0" w:color="auto"/>
            </w:tcBorders>
            <w:shd w:val="clear" w:color="auto" w:fill="FFFFFF"/>
            <w:vAlign w:val="center"/>
          </w:tcPr>
          <w:p w:rsidR="0071219E" w:rsidRPr="00815B9C" w:rsidRDefault="009E4D64" w:rsidP="00886D91">
            <w:pPr>
              <w:keepLines/>
              <w:autoSpaceDE w:val="0"/>
              <w:autoSpaceDN w:val="0"/>
              <w:adjustRightInd w:val="0"/>
              <w:spacing w:after="0" w:line="240" w:lineRule="auto"/>
              <w:jc w:val="center"/>
              <w:rPr>
                <w:rStyle w:val="af8"/>
                <w:rFonts w:ascii="Times New Roman" w:hAnsi="Times New Roman" w:cs="Times New Roman"/>
                <w:b w:val="0"/>
                <w:i w:val="0"/>
                <w:sz w:val="24"/>
                <w:szCs w:val="24"/>
              </w:rPr>
            </w:pPr>
            <w:r w:rsidRPr="00815B9C">
              <w:rPr>
                <w:rStyle w:val="af8"/>
                <w:rFonts w:ascii="Times New Roman" w:hAnsi="Times New Roman" w:cs="Times New Roman"/>
                <w:b w:val="0"/>
                <w:i w:val="0"/>
                <w:sz w:val="24"/>
                <w:szCs w:val="24"/>
              </w:rPr>
              <w:t>10</w:t>
            </w:r>
          </w:p>
        </w:tc>
      </w:tr>
      <w:tr w:rsidR="0071219E" w:rsidRPr="00815B9C" w:rsidTr="00886D91">
        <w:trPr>
          <w:jc w:val="center"/>
        </w:trPr>
        <w:tc>
          <w:tcPr>
            <w:tcW w:w="504" w:type="pct"/>
            <w:tcBorders>
              <w:top w:val="single" w:sz="6" w:space="0" w:color="auto"/>
              <w:bottom w:val="single" w:sz="6" w:space="0" w:color="auto"/>
              <w:right w:val="single" w:sz="6" w:space="0" w:color="auto"/>
            </w:tcBorders>
            <w:shd w:val="clear" w:color="auto" w:fill="FFFFFF"/>
            <w:vAlign w:val="center"/>
          </w:tcPr>
          <w:p w:rsidR="0071219E" w:rsidRPr="00815B9C" w:rsidRDefault="0071219E" w:rsidP="00815B9C">
            <w:pPr>
              <w:pStyle w:val="aff5"/>
              <w:keepLines/>
              <w:numPr>
                <w:ilvl w:val="0"/>
                <w:numId w:val="29"/>
              </w:numPr>
              <w:autoSpaceDE w:val="0"/>
              <w:autoSpaceDN w:val="0"/>
              <w:adjustRightInd w:val="0"/>
              <w:spacing w:after="0" w:line="240" w:lineRule="auto"/>
              <w:rPr>
                <w:rStyle w:val="af8"/>
                <w:rFonts w:ascii="Times New Roman" w:hAnsi="Times New Roman" w:cs="Times New Roman"/>
                <w:b w:val="0"/>
                <w:i w:val="0"/>
                <w:sz w:val="24"/>
                <w:szCs w:val="24"/>
              </w:rPr>
            </w:pPr>
          </w:p>
        </w:tc>
        <w:tc>
          <w:tcPr>
            <w:tcW w:w="2951" w:type="pct"/>
            <w:tcBorders>
              <w:top w:val="single" w:sz="6" w:space="0" w:color="auto"/>
              <w:left w:val="single" w:sz="6" w:space="0" w:color="auto"/>
              <w:bottom w:val="single" w:sz="6" w:space="0" w:color="auto"/>
              <w:right w:val="single" w:sz="6" w:space="0" w:color="auto"/>
            </w:tcBorders>
            <w:shd w:val="clear" w:color="auto" w:fill="FFFFFF"/>
            <w:vAlign w:val="center"/>
          </w:tcPr>
          <w:p w:rsidR="0071219E" w:rsidRPr="00815B9C" w:rsidRDefault="009E4D64" w:rsidP="00815B9C">
            <w:pPr>
              <w:autoSpaceDE w:val="0"/>
              <w:autoSpaceDN w:val="0"/>
              <w:adjustRightInd w:val="0"/>
              <w:spacing w:after="0" w:line="240" w:lineRule="auto"/>
              <w:rPr>
                <w:rStyle w:val="af8"/>
                <w:rFonts w:ascii="Times New Roman" w:hAnsi="Times New Roman" w:cs="Times New Roman"/>
                <w:i w:val="0"/>
                <w:sz w:val="24"/>
                <w:szCs w:val="24"/>
              </w:rPr>
            </w:pPr>
            <w:r w:rsidRPr="00A83C84">
              <w:rPr>
                <w:rFonts w:ascii="Times New Roman" w:eastAsia="Times New Roman" w:hAnsi="Times New Roman" w:cs="Times New Roman"/>
                <w:bCs/>
                <w:color w:val="000000"/>
                <w:sz w:val="24"/>
                <w:szCs w:val="24"/>
              </w:rPr>
              <w:t>Алгоритмика.</w:t>
            </w:r>
          </w:p>
        </w:tc>
        <w:tc>
          <w:tcPr>
            <w:tcW w:w="1545" w:type="pct"/>
            <w:tcBorders>
              <w:top w:val="single" w:sz="6" w:space="0" w:color="auto"/>
              <w:left w:val="single" w:sz="6" w:space="0" w:color="auto"/>
              <w:bottom w:val="single" w:sz="6" w:space="0" w:color="auto"/>
              <w:right w:val="single" w:sz="6" w:space="0" w:color="auto"/>
            </w:tcBorders>
            <w:shd w:val="clear" w:color="auto" w:fill="FFFFFF"/>
            <w:vAlign w:val="center"/>
          </w:tcPr>
          <w:p w:rsidR="0071219E" w:rsidRPr="00815B9C" w:rsidRDefault="009E4D64" w:rsidP="00886D91">
            <w:pPr>
              <w:keepLines/>
              <w:autoSpaceDE w:val="0"/>
              <w:autoSpaceDN w:val="0"/>
              <w:adjustRightInd w:val="0"/>
              <w:spacing w:after="0" w:line="240" w:lineRule="auto"/>
              <w:jc w:val="center"/>
              <w:rPr>
                <w:rStyle w:val="af8"/>
                <w:rFonts w:ascii="Times New Roman" w:hAnsi="Times New Roman" w:cs="Times New Roman"/>
                <w:b w:val="0"/>
                <w:i w:val="0"/>
                <w:sz w:val="24"/>
                <w:szCs w:val="24"/>
              </w:rPr>
            </w:pPr>
            <w:r w:rsidRPr="00815B9C">
              <w:rPr>
                <w:rStyle w:val="af8"/>
                <w:rFonts w:ascii="Times New Roman" w:hAnsi="Times New Roman" w:cs="Times New Roman"/>
                <w:b w:val="0"/>
                <w:i w:val="0"/>
                <w:sz w:val="24"/>
                <w:szCs w:val="24"/>
              </w:rPr>
              <w:t>10</w:t>
            </w:r>
          </w:p>
        </w:tc>
      </w:tr>
      <w:tr w:rsidR="009E4D64" w:rsidRPr="00815B9C" w:rsidTr="00886D91">
        <w:trPr>
          <w:jc w:val="center"/>
        </w:trPr>
        <w:tc>
          <w:tcPr>
            <w:tcW w:w="504" w:type="pct"/>
            <w:tcBorders>
              <w:top w:val="single" w:sz="6" w:space="0" w:color="auto"/>
              <w:bottom w:val="single" w:sz="6" w:space="0" w:color="auto"/>
              <w:right w:val="single" w:sz="6" w:space="0" w:color="auto"/>
            </w:tcBorders>
            <w:shd w:val="clear" w:color="auto" w:fill="FFFFFF"/>
            <w:vAlign w:val="center"/>
          </w:tcPr>
          <w:p w:rsidR="009E4D64" w:rsidRPr="00815B9C" w:rsidRDefault="009E4D64" w:rsidP="00815B9C">
            <w:pPr>
              <w:pStyle w:val="aff5"/>
              <w:keepLines/>
              <w:numPr>
                <w:ilvl w:val="0"/>
                <w:numId w:val="29"/>
              </w:numPr>
              <w:autoSpaceDE w:val="0"/>
              <w:autoSpaceDN w:val="0"/>
              <w:adjustRightInd w:val="0"/>
              <w:spacing w:after="0" w:line="240" w:lineRule="auto"/>
              <w:rPr>
                <w:rStyle w:val="af8"/>
                <w:rFonts w:ascii="Times New Roman" w:hAnsi="Times New Roman" w:cs="Times New Roman"/>
                <w:b w:val="0"/>
                <w:i w:val="0"/>
                <w:sz w:val="24"/>
                <w:szCs w:val="24"/>
              </w:rPr>
            </w:pPr>
          </w:p>
        </w:tc>
        <w:tc>
          <w:tcPr>
            <w:tcW w:w="2951" w:type="pct"/>
            <w:tcBorders>
              <w:top w:val="single" w:sz="6" w:space="0" w:color="auto"/>
              <w:left w:val="single" w:sz="6" w:space="0" w:color="auto"/>
              <w:bottom w:val="single" w:sz="6" w:space="0" w:color="auto"/>
              <w:right w:val="single" w:sz="6" w:space="0" w:color="auto"/>
            </w:tcBorders>
            <w:shd w:val="clear" w:color="auto" w:fill="FFFFFF"/>
            <w:vAlign w:val="center"/>
          </w:tcPr>
          <w:p w:rsidR="009E4D64" w:rsidRPr="00815B9C" w:rsidRDefault="009E4D64" w:rsidP="00815B9C">
            <w:pPr>
              <w:autoSpaceDE w:val="0"/>
              <w:autoSpaceDN w:val="0"/>
              <w:adjustRightInd w:val="0"/>
              <w:spacing w:after="0" w:line="240" w:lineRule="auto"/>
              <w:rPr>
                <w:rFonts w:ascii="Times New Roman" w:eastAsia="Times New Roman" w:hAnsi="Times New Roman" w:cs="Times New Roman"/>
                <w:bCs/>
                <w:color w:val="000000"/>
                <w:sz w:val="24"/>
                <w:szCs w:val="24"/>
              </w:rPr>
            </w:pPr>
            <w:r w:rsidRPr="00815B9C">
              <w:rPr>
                <w:rFonts w:ascii="Times New Roman" w:eastAsia="Times New Roman" w:hAnsi="Times New Roman" w:cs="Times New Roman"/>
                <w:bCs/>
                <w:color w:val="000000"/>
                <w:sz w:val="24"/>
                <w:szCs w:val="24"/>
              </w:rPr>
              <w:t>Резерв</w:t>
            </w:r>
          </w:p>
        </w:tc>
        <w:tc>
          <w:tcPr>
            <w:tcW w:w="1545" w:type="pct"/>
            <w:tcBorders>
              <w:top w:val="single" w:sz="6" w:space="0" w:color="auto"/>
              <w:left w:val="single" w:sz="6" w:space="0" w:color="auto"/>
              <w:bottom w:val="single" w:sz="6" w:space="0" w:color="auto"/>
              <w:right w:val="single" w:sz="6" w:space="0" w:color="auto"/>
            </w:tcBorders>
            <w:shd w:val="clear" w:color="auto" w:fill="FFFFFF"/>
            <w:vAlign w:val="center"/>
          </w:tcPr>
          <w:p w:rsidR="009E4D64" w:rsidRPr="00815B9C" w:rsidRDefault="009E4D64" w:rsidP="00886D91">
            <w:pPr>
              <w:keepLines/>
              <w:autoSpaceDE w:val="0"/>
              <w:autoSpaceDN w:val="0"/>
              <w:adjustRightInd w:val="0"/>
              <w:spacing w:after="0" w:line="240" w:lineRule="auto"/>
              <w:jc w:val="center"/>
              <w:rPr>
                <w:rStyle w:val="af8"/>
                <w:rFonts w:ascii="Times New Roman" w:hAnsi="Times New Roman" w:cs="Times New Roman"/>
                <w:b w:val="0"/>
                <w:i w:val="0"/>
                <w:sz w:val="24"/>
                <w:szCs w:val="24"/>
              </w:rPr>
            </w:pPr>
            <w:r w:rsidRPr="00815B9C">
              <w:rPr>
                <w:rStyle w:val="af8"/>
                <w:rFonts w:ascii="Times New Roman" w:hAnsi="Times New Roman" w:cs="Times New Roman"/>
                <w:b w:val="0"/>
                <w:i w:val="0"/>
                <w:sz w:val="24"/>
                <w:szCs w:val="24"/>
              </w:rPr>
              <w:t>1</w:t>
            </w:r>
          </w:p>
        </w:tc>
      </w:tr>
      <w:tr w:rsidR="0071219E" w:rsidRPr="00815B9C" w:rsidTr="00886D91">
        <w:trPr>
          <w:jc w:val="center"/>
        </w:trPr>
        <w:tc>
          <w:tcPr>
            <w:tcW w:w="504" w:type="pct"/>
            <w:tcBorders>
              <w:top w:val="single" w:sz="6" w:space="0" w:color="auto"/>
              <w:bottom w:val="single" w:sz="6" w:space="0" w:color="auto"/>
              <w:right w:val="single" w:sz="6" w:space="0" w:color="auto"/>
            </w:tcBorders>
            <w:shd w:val="clear" w:color="auto" w:fill="auto"/>
            <w:vAlign w:val="center"/>
          </w:tcPr>
          <w:p w:rsidR="0071219E" w:rsidRPr="00815B9C" w:rsidRDefault="0071219E" w:rsidP="00815B9C">
            <w:pPr>
              <w:autoSpaceDE w:val="0"/>
              <w:autoSpaceDN w:val="0"/>
              <w:adjustRightInd w:val="0"/>
              <w:spacing w:after="0" w:line="240" w:lineRule="auto"/>
              <w:rPr>
                <w:rStyle w:val="af8"/>
                <w:rFonts w:ascii="Times New Roman" w:hAnsi="Times New Roman" w:cs="Times New Roman"/>
                <w:b w:val="0"/>
                <w:i w:val="0"/>
                <w:sz w:val="24"/>
                <w:szCs w:val="24"/>
              </w:rPr>
            </w:pPr>
          </w:p>
        </w:tc>
        <w:tc>
          <w:tcPr>
            <w:tcW w:w="2951" w:type="pct"/>
            <w:tcBorders>
              <w:top w:val="single" w:sz="6" w:space="0" w:color="auto"/>
              <w:left w:val="single" w:sz="6" w:space="0" w:color="auto"/>
              <w:bottom w:val="single" w:sz="6" w:space="0" w:color="auto"/>
              <w:right w:val="single" w:sz="6" w:space="0" w:color="auto"/>
            </w:tcBorders>
            <w:shd w:val="clear" w:color="auto" w:fill="auto"/>
            <w:vAlign w:val="center"/>
          </w:tcPr>
          <w:p w:rsidR="0071219E" w:rsidRPr="00815B9C" w:rsidRDefault="0071219E" w:rsidP="00815B9C">
            <w:pPr>
              <w:autoSpaceDE w:val="0"/>
              <w:autoSpaceDN w:val="0"/>
              <w:adjustRightInd w:val="0"/>
              <w:spacing w:after="0" w:line="240" w:lineRule="auto"/>
              <w:rPr>
                <w:rStyle w:val="af8"/>
                <w:rFonts w:ascii="Times New Roman" w:hAnsi="Times New Roman" w:cs="Times New Roman"/>
                <w:b w:val="0"/>
                <w:i w:val="0"/>
                <w:sz w:val="24"/>
                <w:szCs w:val="24"/>
              </w:rPr>
            </w:pPr>
            <w:r w:rsidRPr="00815B9C">
              <w:rPr>
                <w:rFonts w:ascii="Times New Roman" w:hAnsi="Times New Roman" w:cs="Times New Roman"/>
                <w:b/>
                <w:bCs/>
                <w:color w:val="000000"/>
                <w:sz w:val="24"/>
                <w:szCs w:val="24"/>
              </w:rPr>
              <w:t>Всего за учебный год</w:t>
            </w:r>
          </w:p>
        </w:tc>
        <w:tc>
          <w:tcPr>
            <w:tcW w:w="1545" w:type="pct"/>
            <w:tcBorders>
              <w:top w:val="single" w:sz="6" w:space="0" w:color="auto"/>
              <w:left w:val="single" w:sz="6" w:space="0" w:color="auto"/>
              <w:bottom w:val="single" w:sz="6" w:space="0" w:color="auto"/>
              <w:right w:val="single" w:sz="6" w:space="0" w:color="auto"/>
            </w:tcBorders>
            <w:shd w:val="clear" w:color="auto" w:fill="FFFFFF"/>
            <w:vAlign w:val="center"/>
          </w:tcPr>
          <w:p w:rsidR="0071219E" w:rsidRPr="00815B9C" w:rsidRDefault="0071219E" w:rsidP="00886D91">
            <w:pPr>
              <w:autoSpaceDE w:val="0"/>
              <w:autoSpaceDN w:val="0"/>
              <w:adjustRightInd w:val="0"/>
              <w:spacing w:after="0" w:line="240" w:lineRule="auto"/>
              <w:jc w:val="center"/>
              <w:rPr>
                <w:rStyle w:val="af8"/>
                <w:rFonts w:ascii="Times New Roman" w:hAnsi="Times New Roman" w:cs="Times New Roman"/>
                <w:b w:val="0"/>
                <w:i w:val="0"/>
                <w:sz w:val="24"/>
                <w:szCs w:val="24"/>
              </w:rPr>
            </w:pPr>
            <w:r w:rsidRPr="00815B9C">
              <w:rPr>
                <w:rStyle w:val="af8"/>
                <w:rFonts w:ascii="Times New Roman" w:hAnsi="Times New Roman" w:cs="Times New Roman"/>
                <w:b w:val="0"/>
                <w:i w:val="0"/>
                <w:sz w:val="24"/>
                <w:szCs w:val="24"/>
              </w:rPr>
              <w:t>35</w:t>
            </w:r>
          </w:p>
        </w:tc>
      </w:tr>
    </w:tbl>
    <w:p w:rsidR="003C28F9" w:rsidRPr="00815B9C" w:rsidRDefault="003C28F9" w:rsidP="00815B9C">
      <w:pPr>
        <w:tabs>
          <w:tab w:val="left" w:pos="851"/>
        </w:tabs>
        <w:spacing w:after="0" w:line="240" w:lineRule="auto"/>
        <w:rPr>
          <w:rFonts w:ascii="Times New Roman" w:hAnsi="Times New Roman" w:cs="Times New Roman"/>
          <w:sz w:val="24"/>
          <w:szCs w:val="24"/>
        </w:rPr>
        <w:sectPr w:rsidR="003C28F9" w:rsidRPr="00815B9C" w:rsidSect="00E3645A">
          <w:type w:val="continuous"/>
          <w:pgSz w:w="11906" w:h="16838"/>
          <w:pgMar w:top="1134" w:right="850" w:bottom="1134" w:left="1701" w:header="708" w:footer="708" w:gutter="0"/>
          <w:cols w:space="708"/>
          <w:docGrid w:linePitch="360"/>
        </w:sectPr>
      </w:pPr>
    </w:p>
    <w:p w:rsidR="00AB1331" w:rsidRPr="00815B9C" w:rsidRDefault="00AB1331" w:rsidP="00815B9C">
      <w:pPr>
        <w:spacing w:after="0" w:line="240" w:lineRule="auto"/>
        <w:rPr>
          <w:rFonts w:ascii="Times New Roman" w:hAnsi="Times New Roman" w:cs="Times New Roman"/>
          <w:sz w:val="24"/>
          <w:szCs w:val="24"/>
        </w:rPr>
      </w:pPr>
      <w:bookmarkStart w:id="0" w:name="_GoBack"/>
      <w:bookmarkEnd w:id="0"/>
    </w:p>
    <w:sectPr w:rsidR="00AB1331" w:rsidRPr="00815B9C" w:rsidSect="00815B9C">
      <w:type w:val="continuous"/>
      <w:pgSz w:w="11906" w:h="16838"/>
      <w:pgMar w:top="850" w:right="1134" w:bottom="170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39F6" w:rsidRDefault="00DE39F6" w:rsidP="003C28F9">
      <w:pPr>
        <w:spacing w:after="0" w:line="240" w:lineRule="auto"/>
      </w:pPr>
      <w:r>
        <w:separator/>
      </w:r>
    </w:p>
  </w:endnote>
  <w:endnote w:type="continuationSeparator" w:id="1">
    <w:p w:rsidR="00DE39F6" w:rsidRDefault="00DE39F6" w:rsidP="003C28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choolBookC">
    <w:altName w:val="Courier New"/>
    <w:panose1 w:val="00000000000000000000"/>
    <w:charset w:val="CC"/>
    <w:family w:val="decorative"/>
    <w:notTrueType/>
    <w:pitch w:val="variable"/>
    <w:sig w:usb0="00000203" w:usb1="00000000" w:usb2="00000000" w:usb3="00000000" w:csb0="00000005" w:csb1="00000000"/>
  </w:font>
  <w:font w:name="SchoolBookCSanPin">
    <w:altName w:val="Times New Roman"/>
    <w:panose1 w:val="00000000000000000000"/>
    <w:charset w:val="CC"/>
    <w:family w:val="roman"/>
    <w:notTrueType/>
    <w:pitch w:val="variable"/>
    <w:sig w:usb0="00000203" w:usb1="00000000" w:usb2="00000000" w:usb3="00000000" w:csb0="00000005" w:csb1="00000000"/>
  </w:font>
  <w:font w:name="NewtonCSanPin">
    <w:altName w:val="Times New Roman"/>
    <w:panose1 w:val="00000000000000000000"/>
    <w:charset w:val="CC"/>
    <w:family w:val="auto"/>
    <w:notTrueType/>
    <w:pitch w:val="variable"/>
    <w:sig w:usb0="00000203"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39F6" w:rsidRDefault="00DE39F6" w:rsidP="003C28F9">
      <w:pPr>
        <w:spacing w:after="0" w:line="240" w:lineRule="auto"/>
      </w:pPr>
      <w:r>
        <w:separator/>
      </w:r>
    </w:p>
  </w:footnote>
  <w:footnote w:type="continuationSeparator" w:id="1">
    <w:p w:rsidR="00DE39F6" w:rsidRDefault="00DE39F6" w:rsidP="003C28F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C0E2E"/>
    <w:multiLevelType w:val="hybridMultilevel"/>
    <w:tmpl w:val="BFD85E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7B5CD6"/>
    <w:multiLevelType w:val="hybridMultilevel"/>
    <w:tmpl w:val="7CAA2288"/>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
    <w:nsid w:val="0D290EB8"/>
    <w:multiLevelType w:val="hybridMultilevel"/>
    <w:tmpl w:val="82EC268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231903"/>
    <w:multiLevelType w:val="hybridMultilevel"/>
    <w:tmpl w:val="8E92FE8A"/>
    <w:lvl w:ilvl="0" w:tplc="04190001">
      <w:start w:val="1"/>
      <w:numFmt w:val="bullet"/>
      <w:lvlText w:val=""/>
      <w:lvlJc w:val="left"/>
      <w:pPr>
        <w:ind w:left="1080" w:hanging="360"/>
      </w:pPr>
      <w:rPr>
        <w:rFonts w:ascii="Symbol" w:hAnsi="Symbol" w:hint="default"/>
      </w:rPr>
    </w:lvl>
    <w:lvl w:ilvl="1" w:tplc="571A1704">
      <w:numFmt w:val="bullet"/>
      <w:lvlText w:val=""/>
      <w:lvlJc w:val="left"/>
      <w:pPr>
        <w:ind w:left="2115" w:hanging="675"/>
      </w:pPr>
      <w:rPr>
        <w:rFonts w:ascii="Times New Roman" w:eastAsia="Times New Roman" w:hAnsi="Times New Roman" w:cs="Times New Roman"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1EB101E"/>
    <w:multiLevelType w:val="multilevel"/>
    <w:tmpl w:val="E208E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6805FF"/>
    <w:multiLevelType w:val="multilevel"/>
    <w:tmpl w:val="81C6E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58425EB"/>
    <w:multiLevelType w:val="hybridMultilevel"/>
    <w:tmpl w:val="DC7E7E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FD40C5"/>
    <w:multiLevelType w:val="multilevel"/>
    <w:tmpl w:val="1F9AD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9FD2A94"/>
    <w:multiLevelType w:val="hybridMultilevel"/>
    <w:tmpl w:val="43A80C18"/>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231B6BA8"/>
    <w:multiLevelType w:val="multilevel"/>
    <w:tmpl w:val="DB529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37443F7"/>
    <w:multiLevelType w:val="hybridMultilevel"/>
    <w:tmpl w:val="58C04748"/>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nsid w:val="23926038"/>
    <w:multiLevelType w:val="multilevel"/>
    <w:tmpl w:val="3EA47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6803622"/>
    <w:multiLevelType w:val="hybridMultilevel"/>
    <w:tmpl w:val="C8748044"/>
    <w:lvl w:ilvl="0" w:tplc="0419000D">
      <w:start w:val="1"/>
      <w:numFmt w:val="bullet"/>
      <w:lvlText w:val=""/>
      <w:lvlJc w:val="left"/>
      <w:pPr>
        <w:ind w:left="1080" w:hanging="360"/>
      </w:pPr>
      <w:rPr>
        <w:rFonts w:ascii="Wingdings" w:hAnsi="Wingdings"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2F812023"/>
    <w:multiLevelType w:val="multilevel"/>
    <w:tmpl w:val="42507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5A70629"/>
    <w:multiLevelType w:val="hybridMultilevel"/>
    <w:tmpl w:val="0A4697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50468F3"/>
    <w:multiLevelType w:val="hybridMultilevel"/>
    <w:tmpl w:val="D59411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8064896"/>
    <w:multiLevelType w:val="hybridMultilevel"/>
    <w:tmpl w:val="A3128CE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4971472A"/>
    <w:multiLevelType w:val="hybridMultilevel"/>
    <w:tmpl w:val="CD3E6B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9D81974"/>
    <w:multiLevelType w:val="multilevel"/>
    <w:tmpl w:val="5A642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ADF1C13"/>
    <w:multiLevelType w:val="hybridMultilevel"/>
    <w:tmpl w:val="5F2447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C5806B2"/>
    <w:multiLevelType w:val="hybridMultilevel"/>
    <w:tmpl w:val="053879C4"/>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4FDC7648"/>
    <w:multiLevelType w:val="hybridMultilevel"/>
    <w:tmpl w:val="17E4DEE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532E4E50"/>
    <w:multiLevelType w:val="hybridMultilevel"/>
    <w:tmpl w:val="355679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3F074DF"/>
    <w:multiLevelType w:val="hybridMultilevel"/>
    <w:tmpl w:val="C5BAE40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58796DD8"/>
    <w:multiLevelType w:val="hybridMultilevel"/>
    <w:tmpl w:val="D59411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C2F53C3"/>
    <w:multiLevelType w:val="hybridMultilevel"/>
    <w:tmpl w:val="3C9C7596"/>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D431ABA"/>
    <w:multiLevelType w:val="hybridMultilevel"/>
    <w:tmpl w:val="1902D1DC"/>
    <w:lvl w:ilvl="0" w:tplc="EB4091B8">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ED90007"/>
    <w:multiLevelType w:val="hybridMultilevel"/>
    <w:tmpl w:val="5C20C486"/>
    <w:lvl w:ilvl="0" w:tplc="04190001">
      <w:start w:val="1"/>
      <w:numFmt w:val="bullet"/>
      <w:lvlText w:val=""/>
      <w:lvlJc w:val="left"/>
      <w:pPr>
        <w:ind w:left="6455" w:hanging="360"/>
      </w:pPr>
      <w:rPr>
        <w:rFonts w:ascii="Symbol" w:hAnsi="Symbol" w:hint="default"/>
      </w:rPr>
    </w:lvl>
    <w:lvl w:ilvl="1" w:tplc="04190003" w:tentative="1">
      <w:start w:val="1"/>
      <w:numFmt w:val="bullet"/>
      <w:lvlText w:val="o"/>
      <w:lvlJc w:val="left"/>
      <w:pPr>
        <w:ind w:left="7175" w:hanging="360"/>
      </w:pPr>
      <w:rPr>
        <w:rFonts w:ascii="Courier New" w:hAnsi="Courier New" w:cs="Courier New" w:hint="default"/>
      </w:rPr>
    </w:lvl>
    <w:lvl w:ilvl="2" w:tplc="04190005" w:tentative="1">
      <w:start w:val="1"/>
      <w:numFmt w:val="bullet"/>
      <w:lvlText w:val=""/>
      <w:lvlJc w:val="left"/>
      <w:pPr>
        <w:ind w:left="7895" w:hanging="360"/>
      </w:pPr>
      <w:rPr>
        <w:rFonts w:ascii="Wingdings" w:hAnsi="Wingdings" w:hint="default"/>
      </w:rPr>
    </w:lvl>
    <w:lvl w:ilvl="3" w:tplc="04190001" w:tentative="1">
      <w:start w:val="1"/>
      <w:numFmt w:val="bullet"/>
      <w:lvlText w:val=""/>
      <w:lvlJc w:val="left"/>
      <w:pPr>
        <w:ind w:left="8615" w:hanging="360"/>
      </w:pPr>
      <w:rPr>
        <w:rFonts w:ascii="Symbol" w:hAnsi="Symbol" w:hint="default"/>
      </w:rPr>
    </w:lvl>
    <w:lvl w:ilvl="4" w:tplc="04190003" w:tentative="1">
      <w:start w:val="1"/>
      <w:numFmt w:val="bullet"/>
      <w:lvlText w:val="o"/>
      <w:lvlJc w:val="left"/>
      <w:pPr>
        <w:ind w:left="9335" w:hanging="360"/>
      </w:pPr>
      <w:rPr>
        <w:rFonts w:ascii="Courier New" w:hAnsi="Courier New" w:cs="Courier New" w:hint="default"/>
      </w:rPr>
    </w:lvl>
    <w:lvl w:ilvl="5" w:tplc="04190005" w:tentative="1">
      <w:start w:val="1"/>
      <w:numFmt w:val="bullet"/>
      <w:lvlText w:val=""/>
      <w:lvlJc w:val="left"/>
      <w:pPr>
        <w:ind w:left="10055" w:hanging="360"/>
      </w:pPr>
      <w:rPr>
        <w:rFonts w:ascii="Wingdings" w:hAnsi="Wingdings" w:hint="default"/>
      </w:rPr>
    </w:lvl>
    <w:lvl w:ilvl="6" w:tplc="04190001" w:tentative="1">
      <w:start w:val="1"/>
      <w:numFmt w:val="bullet"/>
      <w:lvlText w:val=""/>
      <w:lvlJc w:val="left"/>
      <w:pPr>
        <w:ind w:left="10775" w:hanging="360"/>
      </w:pPr>
      <w:rPr>
        <w:rFonts w:ascii="Symbol" w:hAnsi="Symbol" w:hint="default"/>
      </w:rPr>
    </w:lvl>
    <w:lvl w:ilvl="7" w:tplc="04190003" w:tentative="1">
      <w:start w:val="1"/>
      <w:numFmt w:val="bullet"/>
      <w:lvlText w:val="o"/>
      <w:lvlJc w:val="left"/>
      <w:pPr>
        <w:ind w:left="11495" w:hanging="360"/>
      </w:pPr>
      <w:rPr>
        <w:rFonts w:ascii="Courier New" w:hAnsi="Courier New" w:cs="Courier New" w:hint="default"/>
      </w:rPr>
    </w:lvl>
    <w:lvl w:ilvl="8" w:tplc="04190005" w:tentative="1">
      <w:start w:val="1"/>
      <w:numFmt w:val="bullet"/>
      <w:lvlText w:val=""/>
      <w:lvlJc w:val="left"/>
      <w:pPr>
        <w:ind w:left="12215" w:hanging="360"/>
      </w:pPr>
      <w:rPr>
        <w:rFonts w:ascii="Wingdings" w:hAnsi="Wingdings" w:hint="default"/>
      </w:rPr>
    </w:lvl>
  </w:abstractNum>
  <w:abstractNum w:abstractNumId="28">
    <w:nsid w:val="5FC42238"/>
    <w:multiLevelType w:val="hybridMultilevel"/>
    <w:tmpl w:val="954054A0"/>
    <w:lvl w:ilvl="0" w:tplc="34785E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9">
    <w:nsid w:val="61E73599"/>
    <w:multiLevelType w:val="hybridMultilevel"/>
    <w:tmpl w:val="C2EC7B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34F2477"/>
    <w:multiLevelType w:val="hybridMultilevel"/>
    <w:tmpl w:val="27C65962"/>
    <w:lvl w:ilvl="0" w:tplc="04190001">
      <w:start w:val="1"/>
      <w:numFmt w:val="bullet"/>
      <w:lvlText w:val=""/>
      <w:lvlJc w:val="left"/>
      <w:pPr>
        <w:ind w:left="3587" w:hanging="360"/>
      </w:pPr>
      <w:rPr>
        <w:rFonts w:ascii="Symbol" w:hAnsi="Symbol" w:hint="default"/>
      </w:rPr>
    </w:lvl>
    <w:lvl w:ilvl="1" w:tplc="04190003" w:tentative="1">
      <w:start w:val="1"/>
      <w:numFmt w:val="bullet"/>
      <w:lvlText w:val="o"/>
      <w:lvlJc w:val="left"/>
      <w:pPr>
        <w:ind w:left="4307" w:hanging="360"/>
      </w:pPr>
      <w:rPr>
        <w:rFonts w:ascii="Courier New" w:hAnsi="Courier New" w:cs="Courier New" w:hint="default"/>
      </w:rPr>
    </w:lvl>
    <w:lvl w:ilvl="2" w:tplc="04190005" w:tentative="1">
      <w:start w:val="1"/>
      <w:numFmt w:val="bullet"/>
      <w:lvlText w:val=""/>
      <w:lvlJc w:val="left"/>
      <w:pPr>
        <w:ind w:left="5027" w:hanging="360"/>
      </w:pPr>
      <w:rPr>
        <w:rFonts w:ascii="Wingdings" w:hAnsi="Wingdings" w:hint="default"/>
      </w:rPr>
    </w:lvl>
    <w:lvl w:ilvl="3" w:tplc="04190001" w:tentative="1">
      <w:start w:val="1"/>
      <w:numFmt w:val="bullet"/>
      <w:lvlText w:val=""/>
      <w:lvlJc w:val="left"/>
      <w:pPr>
        <w:ind w:left="5747" w:hanging="360"/>
      </w:pPr>
      <w:rPr>
        <w:rFonts w:ascii="Symbol" w:hAnsi="Symbol" w:hint="default"/>
      </w:rPr>
    </w:lvl>
    <w:lvl w:ilvl="4" w:tplc="04190003" w:tentative="1">
      <w:start w:val="1"/>
      <w:numFmt w:val="bullet"/>
      <w:lvlText w:val="o"/>
      <w:lvlJc w:val="left"/>
      <w:pPr>
        <w:ind w:left="6467" w:hanging="360"/>
      </w:pPr>
      <w:rPr>
        <w:rFonts w:ascii="Courier New" w:hAnsi="Courier New" w:cs="Courier New" w:hint="default"/>
      </w:rPr>
    </w:lvl>
    <w:lvl w:ilvl="5" w:tplc="04190005" w:tentative="1">
      <w:start w:val="1"/>
      <w:numFmt w:val="bullet"/>
      <w:lvlText w:val=""/>
      <w:lvlJc w:val="left"/>
      <w:pPr>
        <w:ind w:left="7187" w:hanging="360"/>
      </w:pPr>
      <w:rPr>
        <w:rFonts w:ascii="Wingdings" w:hAnsi="Wingdings" w:hint="default"/>
      </w:rPr>
    </w:lvl>
    <w:lvl w:ilvl="6" w:tplc="04190001" w:tentative="1">
      <w:start w:val="1"/>
      <w:numFmt w:val="bullet"/>
      <w:lvlText w:val=""/>
      <w:lvlJc w:val="left"/>
      <w:pPr>
        <w:ind w:left="7907" w:hanging="360"/>
      </w:pPr>
      <w:rPr>
        <w:rFonts w:ascii="Symbol" w:hAnsi="Symbol" w:hint="default"/>
      </w:rPr>
    </w:lvl>
    <w:lvl w:ilvl="7" w:tplc="04190003" w:tentative="1">
      <w:start w:val="1"/>
      <w:numFmt w:val="bullet"/>
      <w:lvlText w:val="o"/>
      <w:lvlJc w:val="left"/>
      <w:pPr>
        <w:ind w:left="8627" w:hanging="360"/>
      </w:pPr>
      <w:rPr>
        <w:rFonts w:ascii="Courier New" w:hAnsi="Courier New" w:cs="Courier New" w:hint="default"/>
      </w:rPr>
    </w:lvl>
    <w:lvl w:ilvl="8" w:tplc="04190005" w:tentative="1">
      <w:start w:val="1"/>
      <w:numFmt w:val="bullet"/>
      <w:lvlText w:val=""/>
      <w:lvlJc w:val="left"/>
      <w:pPr>
        <w:ind w:left="9347" w:hanging="360"/>
      </w:pPr>
      <w:rPr>
        <w:rFonts w:ascii="Wingdings" w:hAnsi="Wingdings" w:hint="default"/>
      </w:rPr>
    </w:lvl>
  </w:abstractNum>
  <w:abstractNum w:abstractNumId="31">
    <w:nsid w:val="63FA2710"/>
    <w:multiLevelType w:val="hybridMultilevel"/>
    <w:tmpl w:val="8CD8AF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6493A7F"/>
    <w:multiLevelType w:val="multilevel"/>
    <w:tmpl w:val="B5B8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6A8058B"/>
    <w:multiLevelType w:val="hybridMultilevel"/>
    <w:tmpl w:val="D0C6BD00"/>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nsid w:val="6A6F6605"/>
    <w:multiLevelType w:val="hybridMultilevel"/>
    <w:tmpl w:val="519C31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D67672D"/>
    <w:multiLevelType w:val="hybridMultilevel"/>
    <w:tmpl w:val="EEA6EDDC"/>
    <w:lvl w:ilvl="0" w:tplc="04190001">
      <w:start w:val="1"/>
      <w:numFmt w:val="bullet"/>
      <w:lvlText w:val=""/>
      <w:lvlJc w:val="left"/>
      <w:pPr>
        <w:ind w:left="1208" w:hanging="360"/>
      </w:pPr>
      <w:rPr>
        <w:rFonts w:ascii="Symbol" w:hAnsi="Symbol" w:hint="default"/>
      </w:rPr>
    </w:lvl>
    <w:lvl w:ilvl="1" w:tplc="04190003" w:tentative="1">
      <w:start w:val="1"/>
      <w:numFmt w:val="bullet"/>
      <w:lvlText w:val="o"/>
      <w:lvlJc w:val="left"/>
      <w:pPr>
        <w:ind w:left="1928" w:hanging="360"/>
      </w:pPr>
      <w:rPr>
        <w:rFonts w:ascii="Courier New" w:hAnsi="Courier New" w:cs="Courier New" w:hint="default"/>
      </w:rPr>
    </w:lvl>
    <w:lvl w:ilvl="2" w:tplc="04190005" w:tentative="1">
      <w:start w:val="1"/>
      <w:numFmt w:val="bullet"/>
      <w:lvlText w:val=""/>
      <w:lvlJc w:val="left"/>
      <w:pPr>
        <w:ind w:left="2648" w:hanging="360"/>
      </w:pPr>
      <w:rPr>
        <w:rFonts w:ascii="Wingdings" w:hAnsi="Wingdings" w:hint="default"/>
      </w:rPr>
    </w:lvl>
    <w:lvl w:ilvl="3" w:tplc="04190001" w:tentative="1">
      <w:start w:val="1"/>
      <w:numFmt w:val="bullet"/>
      <w:lvlText w:val=""/>
      <w:lvlJc w:val="left"/>
      <w:pPr>
        <w:ind w:left="3368" w:hanging="360"/>
      </w:pPr>
      <w:rPr>
        <w:rFonts w:ascii="Symbol" w:hAnsi="Symbol" w:hint="default"/>
      </w:rPr>
    </w:lvl>
    <w:lvl w:ilvl="4" w:tplc="04190003" w:tentative="1">
      <w:start w:val="1"/>
      <w:numFmt w:val="bullet"/>
      <w:lvlText w:val="o"/>
      <w:lvlJc w:val="left"/>
      <w:pPr>
        <w:ind w:left="4088" w:hanging="360"/>
      </w:pPr>
      <w:rPr>
        <w:rFonts w:ascii="Courier New" w:hAnsi="Courier New" w:cs="Courier New" w:hint="default"/>
      </w:rPr>
    </w:lvl>
    <w:lvl w:ilvl="5" w:tplc="04190005" w:tentative="1">
      <w:start w:val="1"/>
      <w:numFmt w:val="bullet"/>
      <w:lvlText w:val=""/>
      <w:lvlJc w:val="left"/>
      <w:pPr>
        <w:ind w:left="4808" w:hanging="360"/>
      </w:pPr>
      <w:rPr>
        <w:rFonts w:ascii="Wingdings" w:hAnsi="Wingdings" w:hint="default"/>
      </w:rPr>
    </w:lvl>
    <w:lvl w:ilvl="6" w:tplc="04190001" w:tentative="1">
      <w:start w:val="1"/>
      <w:numFmt w:val="bullet"/>
      <w:lvlText w:val=""/>
      <w:lvlJc w:val="left"/>
      <w:pPr>
        <w:ind w:left="5528" w:hanging="360"/>
      </w:pPr>
      <w:rPr>
        <w:rFonts w:ascii="Symbol" w:hAnsi="Symbol" w:hint="default"/>
      </w:rPr>
    </w:lvl>
    <w:lvl w:ilvl="7" w:tplc="04190003" w:tentative="1">
      <w:start w:val="1"/>
      <w:numFmt w:val="bullet"/>
      <w:lvlText w:val="o"/>
      <w:lvlJc w:val="left"/>
      <w:pPr>
        <w:ind w:left="6248" w:hanging="360"/>
      </w:pPr>
      <w:rPr>
        <w:rFonts w:ascii="Courier New" w:hAnsi="Courier New" w:cs="Courier New" w:hint="default"/>
      </w:rPr>
    </w:lvl>
    <w:lvl w:ilvl="8" w:tplc="04190005" w:tentative="1">
      <w:start w:val="1"/>
      <w:numFmt w:val="bullet"/>
      <w:lvlText w:val=""/>
      <w:lvlJc w:val="left"/>
      <w:pPr>
        <w:ind w:left="6968" w:hanging="360"/>
      </w:pPr>
      <w:rPr>
        <w:rFonts w:ascii="Wingdings" w:hAnsi="Wingdings" w:hint="default"/>
      </w:rPr>
    </w:lvl>
  </w:abstractNum>
  <w:abstractNum w:abstractNumId="36">
    <w:nsid w:val="6F0E3999"/>
    <w:multiLevelType w:val="hybridMultilevel"/>
    <w:tmpl w:val="9ECA56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6905573"/>
    <w:multiLevelType w:val="hybridMultilevel"/>
    <w:tmpl w:val="EF042750"/>
    <w:lvl w:ilvl="0" w:tplc="22D0DCC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nsid w:val="7CC1527F"/>
    <w:multiLevelType w:val="multilevel"/>
    <w:tmpl w:val="34A65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
  </w:num>
  <w:num w:numId="3">
    <w:abstractNumId w:val="37"/>
  </w:num>
  <w:num w:numId="4">
    <w:abstractNumId w:val="21"/>
  </w:num>
  <w:num w:numId="5">
    <w:abstractNumId w:val="19"/>
  </w:num>
  <w:num w:numId="6">
    <w:abstractNumId w:val="28"/>
  </w:num>
  <w:num w:numId="7">
    <w:abstractNumId w:val="36"/>
  </w:num>
  <w:num w:numId="8">
    <w:abstractNumId w:val="29"/>
  </w:num>
  <w:num w:numId="9">
    <w:abstractNumId w:val="22"/>
  </w:num>
  <w:num w:numId="10">
    <w:abstractNumId w:val="2"/>
  </w:num>
  <w:num w:numId="11">
    <w:abstractNumId w:val="24"/>
  </w:num>
  <w:num w:numId="12">
    <w:abstractNumId w:val="15"/>
  </w:num>
  <w:num w:numId="13">
    <w:abstractNumId w:val="8"/>
  </w:num>
  <w:num w:numId="14">
    <w:abstractNumId w:val="3"/>
  </w:num>
  <w:num w:numId="15">
    <w:abstractNumId w:val="23"/>
  </w:num>
  <w:num w:numId="16">
    <w:abstractNumId w:val="20"/>
  </w:num>
  <w:num w:numId="17">
    <w:abstractNumId w:val="16"/>
  </w:num>
  <w:num w:numId="18">
    <w:abstractNumId w:val="12"/>
  </w:num>
  <w:num w:numId="19">
    <w:abstractNumId w:val="33"/>
  </w:num>
  <w:num w:numId="20">
    <w:abstractNumId w:val="25"/>
  </w:num>
  <w:num w:numId="21">
    <w:abstractNumId w:val="26"/>
  </w:num>
  <w:num w:numId="22">
    <w:abstractNumId w:val="31"/>
  </w:num>
  <w:num w:numId="23">
    <w:abstractNumId w:val="0"/>
  </w:num>
  <w:num w:numId="24">
    <w:abstractNumId w:val="34"/>
  </w:num>
  <w:num w:numId="25">
    <w:abstractNumId w:val="30"/>
  </w:num>
  <w:num w:numId="26">
    <w:abstractNumId w:val="27"/>
  </w:num>
  <w:num w:numId="27">
    <w:abstractNumId w:val="17"/>
  </w:num>
  <w:num w:numId="28">
    <w:abstractNumId w:val="9"/>
  </w:num>
  <w:num w:numId="29">
    <w:abstractNumId w:val="6"/>
  </w:num>
  <w:num w:numId="30">
    <w:abstractNumId w:val="35"/>
  </w:num>
  <w:num w:numId="31">
    <w:abstractNumId w:val="14"/>
  </w:num>
  <w:num w:numId="32">
    <w:abstractNumId w:val="32"/>
  </w:num>
  <w:num w:numId="33">
    <w:abstractNumId w:val="38"/>
  </w:num>
  <w:num w:numId="34">
    <w:abstractNumId w:val="4"/>
  </w:num>
  <w:num w:numId="35">
    <w:abstractNumId w:val="18"/>
  </w:num>
  <w:num w:numId="36">
    <w:abstractNumId w:val="7"/>
  </w:num>
  <w:num w:numId="37">
    <w:abstractNumId w:val="5"/>
  </w:num>
  <w:num w:numId="38">
    <w:abstractNumId w:val="11"/>
  </w:num>
  <w:num w:numId="3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00"/>
  <w:displayHorizontalDrawingGridEvery w:val="2"/>
  <w:characterSpacingControl w:val="doNotCompress"/>
  <w:savePreviewPicture/>
  <w:footnotePr>
    <w:footnote w:id="0"/>
    <w:footnote w:id="1"/>
  </w:footnotePr>
  <w:endnotePr>
    <w:endnote w:id="0"/>
    <w:endnote w:id="1"/>
  </w:endnotePr>
  <w:compat>
    <w:useFELayout/>
  </w:compat>
  <w:rsids>
    <w:rsidRoot w:val="00260335"/>
    <w:rsid w:val="00061BD9"/>
    <w:rsid w:val="00063AE7"/>
    <w:rsid w:val="00064B24"/>
    <w:rsid w:val="00084048"/>
    <w:rsid w:val="000E3D71"/>
    <w:rsid w:val="00132779"/>
    <w:rsid w:val="00166161"/>
    <w:rsid w:val="001662ED"/>
    <w:rsid w:val="00172218"/>
    <w:rsid w:val="00173FD3"/>
    <w:rsid w:val="00260335"/>
    <w:rsid w:val="002B5D6C"/>
    <w:rsid w:val="003C143B"/>
    <w:rsid w:val="003C28F9"/>
    <w:rsid w:val="003E6FA2"/>
    <w:rsid w:val="00412BE8"/>
    <w:rsid w:val="004823FD"/>
    <w:rsid w:val="00534CD4"/>
    <w:rsid w:val="00541FD4"/>
    <w:rsid w:val="005714D9"/>
    <w:rsid w:val="00571BEE"/>
    <w:rsid w:val="0059128B"/>
    <w:rsid w:val="006636A1"/>
    <w:rsid w:val="00674E62"/>
    <w:rsid w:val="0071219E"/>
    <w:rsid w:val="00716E20"/>
    <w:rsid w:val="007614B6"/>
    <w:rsid w:val="00785D24"/>
    <w:rsid w:val="00797F7E"/>
    <w:rsid w:val="007C232B"/>
    <w:rsid w:val="007E7428"/>
    <w:rsid w:val="007F1CCF"/>
    <w:rsid w:val="0080591F"/>
    <w:rsid w:val="008078FB"/>
    <w:rsid w:val="00815B9C"/>
    <w:rsid w:val="00886D91"/>
    <w:rsid w:val="008B334B"/>
    <w:rsid w:val="008B3A0D"/>
    <w:rsid w:val="008B4060"/>
    <w:rsid w:val="008E554B"/>
    <w:rsid w:val="008E7196"/>
    <w:rsid w:val="009523EC"/>
    <w:rsid w:val="00980951"/>
    <w:rsid w:val="009D6BA1"/>
    <w:rsid w:val="009E4D64"/>
    <w:rsid w:val="00A430DD"/>
    <w:rsid w:val="00A76344"/>
    <w:rsid w:val="00A83C84"/>
    <w:rsid w:val="00AA20E6"/>
    <w:rsid w:val="00AB1331"/>
    <w:rsid w:val="00AF0504"/>
    <w:rsid w:val="00BA4611"/>
    <w:rsid w:val="00BB1D34"/>
    <w:rsid w:val="00BB23BD"/>
    <w:rsid w:val="00BC1A88"/>
    <w:rsid w:val="00BC3221"/>
    <w:rsid w:val="00BE7133"/>
    <w:rsid w:val="00C54310"/>
    <w:rsid w:val="00D81A70"/>
    <w:rsid w:val="00DA658F"/>
    <w:rsid w:val="00DB438B"/>
    <w:rsid w:val="00DE39F6"/>
    <w:rsid w:val="00E01AEC"/>
    <w:rsid w:val="00E3645A"/>
    <w:rsid w:val="00E71A12"/>
    <w:rsid w:val="00E924EB"/>
    <w:rsid w:val="00EF1097"/>
    <w:rsid w:val="00F20263"/>
    <w:rsid w:val="00F2134D"/>
    <w:rsid w:val="00F4291E"/>
    <w:rsid w:val="00FC29CE"/>
    <w:rsid w:val="00FF169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ru-RU" w:eastAsia="ru-RU"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0E6"/>
  </w:style>
  <w:style w:type="paragraph" w:styleId="1">
    <w:name w:val="heading 1"/>
    <w:basedOn w:val="a"/>
    <w:next w:val="a"/>
    <w:link w:val="10"/>
    <w:uiPriority w:val="9"/>
    <w:qFormat/>
    <w:rsid w:val="00AA20E6"/>
    <w:pPr>
      <w:spacing w:before="300" w:after="40"/>
      <w:jc w:val="left"/>
      <w:outlineLvl w:val="0"/>
    </w:pPr>
    <w:rPr>
      <w:smallCaps/>
      <w:spacing w:val="5"/>
      <w:sz w:val="32"/>
      <w:szCs w:val="32"/>
    </w:rPr>
  </w:style>
  <w:style w:type="paragraph" w:styleId="2">
    <w:name w:val="heading 2"/>
    <w:basedOn w:val="a"/>
    <w:next w:val="a"/>
    <w:link w:val="20"/>
    <w:uiPriority w:val="9"/>
    <w:unhideWhenUsed/>
    <w:qFormat/>
    <w:rsid w:val="00AA20E6"/>
    <w:pPr>
      <w:spacing w:after="0"/>
      <w:jc w:val="left"/>
      <w:outlineLvl w:val="1"/>
    </w:pPr>
    <w:rPr>
      <w:smallCaps/>
      <w:spacing w:val="5"/>
      <w:sz w:val="28"/>
      <w:szCs w:val="28"/>
    </w:rPr>
  </w:style>
  <w:style w:type="paragraph" w:styleId="3">
    <w:name w:val="heading 3"/>
    <w:basedOn w:val="a"/>
    <w:next w:val="a"/>
    <w:link w:val="30"/>
    <w:uiPriority w:val="9"/>
    <w:unhideWhenUsed/>
    <w:qFormat/>
    <w:rsid w:val="00AA20E6"/>
    <w:pPr>
      <w:spacing w:after="0"/>
      <w:jc w:val="left"/>
      <w:outlineLvl w:val="2"/>
    </w:pPr>
    <w:rPr>
      <w:smallCaps/>
      <w:spacing w:val="5"/>
      <w:sz w:val="24"/>
      <w:szCs w:val="24"/>
    </w:rPr>
  </w:style>
  <w:style w:type="paragraph" w:styleId="4">
    <w:name w:val="heading 4"/>
    <w:basedOn w:val="a"/>
    <w:next w:val="a"/>
    <w:link w:val="40"/>
    <w:uiPriority w:val="9"/>
    <w:unhideWhenUsed/>
    <w:qFormat/>
    <w:rsid w:val="00AA20E6"/>
    <w:pPr>
      <w:spacing w:after="0"/>
      <w:jc w:val="left"/>
      <w:outlineLvl w:val="3"/>
    </w:pPr>
    <w:rPr>
      <w:i/>
      <w:iCs/>
      <w:smallCaps/>
      <w:spacing w:val="10"/>
      <w:sz w:val="22"/>
      <w:szCs w:val="22"/>
    </w:rPr>
  </w:style>
  <w:style w:type="paragraph" w:styleId="5">
    <w:name w:val="heading 5"/>
    <w:basedOn w:val="a"/>
    <w:next w:val="a"/>
    <w:link w:val="50"/>
    <w:uiPriority w:val="9"/>
    <w:unhideWhenUsed/>
    <w:qFormat/>
    <w:rsid w:val="00AA20E6"/>
    <w:pPr>
      <w:spacing w:after="0"/>
      <w:jc w:val="left"/>
      <w:outlineLvl w:val="4"/>
    </w:pPr>
    <w:rPr>
      <w:smallCaps/>
      <w:color w:val="E36C0A" w:themeColor="accent6" w:themeShade="BF"/>
      <w:spacing w:val="10"/>
      <w:sz w:val="22"/>
      <w:szCs w:val="22"/>
    </w:rPr>
  </w:style>
  <w:style w:type="paragraph" w:styleId="6">
    <w:name w:val="heading 6"/>
    <w:basedOn w:val="a"/>
    <w:next w:val="a"/>
    <w:link w:val="60"/>
    <w:uiPriority w:val="9"/>
    <w:unhideWhenUsed/>
    <w:qFormat/>
    <w:rsid w:val="00AA20E6"/>
    <w:pPr>
      <w:spacing w:after="0"/>
      <w:jc w:val="left"/>
      <w:outlineLvl w:val="5"/>
    </w:pPr>
    <w:rPr>
      <w:smallCaps/>
      <w:color w:val="F79646" w:themeColor="accent6"/>
      <w:spacing w:val="5"/>
      <w:sz w:val="22"/>
      <w:szCs w:val="22"/>
    </w:rPr>
  </w:style>
  <w:style w:type="paragraph" w:styleId="7">
    <w:name w:val="heading 7"/>
    <w:basedOn w:val="a"/>
    <w:next w:val="a"/>
    <w:link w:val="70"/>
    <w:uiPriority w:val="9"/>
    <w:unhideWhenUsed/>
    <w:qFormat/>
    <w:rsid w:val="00AA20E6"/>
    <w:pPr>
      <w:spacing w:after="0"/>
      <w:jc w:val="left"/>
      <w:outlineLvl w:val="6"/>
    </w:pPr>
    <w:rPr>
      <w:b/>
      <w:bCs/>
      <w:smallCaps/>
      <w:color w:val="F79646" w:themeColor="accent6"/>
      <w:spacing w:val="10"/>
    </w:rPr>
  </w:style>
  <w:style w:type="paragraph" w:styleId="8">
    <w:name w:val="heading 8"/>
    <w:basedOn w:val="a"/>
    <w:next w:val="a"/>
    <w:link w:val="80"/>
    <w:uiPriority w:val="9"/>
    <w:semiHidden/>
    <w:unhideWhenUsed/>
    <w:qFormat/>
    <w:rsid w:val="00AA20E6"/>
    <w:pPr>
      <w:spacing w:after="0"/>
      <w:jc w:val="left"/>
      <w:outlineLvl w:val="7"/>
    </w:pPr>
    <w:rPr>
      <w:b/>
      <w:bCs/>
      <w:i/>
      <w:iCs/>
      <w:smallCaps/>
      <w:color w:val="E36C0A" w:themeColor="accent6" w:themeShade="BF"/>
    </w:rPr>
  </w:style>
  <w:style w:type="paragraph" w:styleId="9">
    <w:name w:val="heading 9"/>
    <w:basedOn w:val="a"/>
    <w:next w:val="a"/>
    <w:link w:val="90"/>
    <w:uiPriority w:val="9"/>
    <w:semiHidden/>
    <w:unhideWhenUsed/>
    <w:qFormat/>
    <w:rsid w:val="00AA20E6"/>
    <w:pPr>
      <w:spacing w:after="0"/>
      <w:jc w:val="left"/>
      <w:outlineLvl w:val="8"/>
    </w:pPr>
    <w:rPr>
      <w:b/>
      <w:bCs/>
      <w:i/>
      <w:iCs/>
      <w:smallCaps/>
      <w:color w:val="984806" w:themeColor="accent6" w:themeShade="8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A20E6"/>
    <w:rPr>
      <w:smallCaps/>
      <w:spacing w:val="5"/>
      <w:sz w:val="32"/>
      <w:szCs w:val="32"/>
    </w:rPr>
  </w:style>
  <w:style w:type="character" w:customStyle="1" w:styleId="20">
    <w:name w:val="Заголовок 2 Знак"/>
    <w:basedOn w:val="a0"/>
    <w:link w:val="2"/>
    <w:uiPriority w:val="9"/>
    <w:rsid w:val="00AA20E6"/>
    <w:rPr>
      <w:smallCaps/>
      <w:spacing w:val="5"/>
      <w:sz w:val="28"/>
      <w:szCs w:val="28"/>
    </w:rPr>
  </w:style>
  <w:style w:type="character" w:customStyle="1" w:styleId="30">
    <w:name w:val="Заголовок 3 Знак"/>
    <w:basedOn w:val="a0"/>
    <w:link w:val="3"/>
    <w:uiPriority w:val="9"/>
    <w:rsid w:val="00AA20E6"/>
    <w:rPr>
      <w:smallCaps/>
      <w:spacing w:val="5"/>
      <w:sz w:val="24"/>
      <w:szCs w:val="24"/>
    </w:rPr>
  </w:style>
  <w:style w:type="character" w:customStyle="1" w:styleId="40">
    <w:name w:val="Заголовок 4 Знак"/>
    <w:basedOn w:val="a0"/>
    <w:link w:val="4"/>
    <w:uiPriority w:val="9"/>
    <w:rsid w:val="00AA20E6"/>
    <w:rPr>
      <w:i/>
      <w:iCs/>
      <w:smallCaps/>
      <w:spacing w:val="10"/>
      <w:sz w:val="22"/>
      <w:szCs w:val="22"/>
    </w:rPr>
  </w:style>
  <w:style w:type="character" w:customStyle="1" w:styleId="50">
    <w:name w:val="Заголовок 5 Знак"/>
    <w:basedOn w:val="a0"/>
    <w:link w:val="5"/>
    <w:uiPriority w:val="9"/>
    <w:rsid w:val="00AA20E6"/>
    <w:rPr>
      <w:smallCaps/>
      <w:color w:val="E36C0A" w:themeColor="accent6" w:themeShade="BF"/>
      <w:spacing w:val="10"/>
      <w:sz w:val="22"/>
      <w:szCs w:val="22"/>
    </w:rPr>
  </w:style>
  <w:style w:type="character" w:customStyle="1" w:styleId="60">
    <w:name w:val="Заголовок 6 Знак"/>
    <w:basedOn w:val="a0"/>
    <w:link w:val="6"/>
    <w:uiPriority w:val="9"/>
    <w:rsid w:val="00AA20E6"/>
    <w:rPr>
      <w:smallCaps/>
      <w:color w:val="F79646" w:themeColor="accent6"/>
      <w:spacing w:val="5"/>
      <w:sz w:val="22"/>
      <w:szCs w:val="22"/>
    </w:rPr>
  </w:style>
  <w:style w:type="character" w:customStyle="1" w:styleId="70">
    <w:name w:val="Заголовок 7 Знак"/>
    <w:basedOn w:val="a0"/>
    <w:link w:val="7"/>
    <w:uiPriority w:val="9"/>
    <w:rsid w:val="00AA20E6"/>
    <w:rPr>
      <w:b/>
      <w:bCs/>
      <w:smallCaps/>
      <w:color w:val="F79646" w:themeColor="accent6"/>
      <w:spacing w:val="10"/>
    </w:rPr>
  </w:style>
  <w:style w:type="paragraph" w:styleId="a3">
    <w:name w:val="Normal (Web)"/>
    <w:basedOn w:val="a"/>
    <w:uiPriority w:val="99"/>
    <w:rsid w:val="00BB23BD"/>
    <w:pPr>
      <w:spacing w:before="100" w:beforeAutospacing="1" w:after="100" w:afterAutospacing="1" w:line="240" w:lineRule="auto"/>
    </w:pPr>
    <w:rPr>
      <w:rFonts w:ascii="Times New Roman" w:eastAsia="Calibri" w:hAnsi="Times New Roman" w:cs="Times New Roman"/>
      <w:sz w:val="24"/>
      <w:szCs w:val="24"/>
    </w:rPr>
  </w:style>
  <w:style w:type="paragraph" w:styleId="a4">
    <w:name w:val="Block Text"/>
    <w:basedOn w:val="a"/>
    <w:semiHidden/>
    <w:rsid w:val="00BB23BD"/>
    <w:pPr>
      <w:widowControl w:val="0"/>
      <w:shd w:val="clear" w:color="auto" w:fill="FFFFFF"/>
      <w:autoSpaceDE w:val="0"/>
      <w:autoSpaceDN w:val="0"/>
      <w:adjustRightInd w:val="0"/>
      <w:spacing w:after="0" w:line="240" w:lineRule="auto"/>
      <w:ind w:left="4" w:right="11" w:firstLine="335"/>
    </w:pPr>
    <w:rPr>
      <w:rFonts w:ascii="Times New Roman" w:eastAsia="Calibri" w:hAnsi="Times New Roman" w:cs="Times New Roman"/>
      <w:color w:val="000000"/>
      <w:sz w:val="28"/>
      <w:szCs w:val="21"/>
    </w:rPr>
  </w:style>
  <w:style w:type="paragraph" w:styleId="21">
    <w:name w:val="Body Text Indent 2"/>
    <w:basedOn w:val="a"/>
    <w:link w:val="22"/>
    <w:rsid w:val="00BB23BD"/>
    <w:pPr>
      <w:spacing w:after="0" w:line="240" w:lineRule="auto"/>
      <w:ind w:firstLine="540"/>
    </w:pPr>
    <w:rPr>
      <w:rFonts w:ascii="Times New Roman" w:eastAsia="Calibri" w:hAnsi="Times New Roman" w:cs="Times New Roman"/>
      <w:sz w:val="24"/>
      <w:szCs w:val="24"/>
    </w:rPr>
  </w:style>
  <w:style w:type="character" w:customStyle="1" w:styleId="22">
    <w:name w:val="Основной текст с отступом 2 Знак"/>
    <w:basedOn w:val="a0"/>
    <w:link w:val="21"/>
    <w:rsid w:val="00BB23BD"/>
    <w:rPr>
      <w:rFonts w:ascii="Times New Roman" w:eastAsia="Calibri" w:hAnsi="Times New Roman" w:cs="Times New Roman"/>
      <w:sz w:val="24"/>
      <w:szCs w:val="24"/>
    </w:rPr>
  </w:style>
  <w:style w:type="paragraph" w:styleId="31">
    <w:name w:val="Body Text Indent 3"/>
    <w:basedOn w:val="a"/>
    <w:link w:val="32"/>
    <w:rsid w:val="00BB23BD"/>
    <w:pPr>
      <w:spacing w:after="0" w:line="240" w:lineRule="auto"/>
      <w:ind w:firstLine="567"/>
    </w:pPr>
    <w:rPr>
      <w:rFonts w:ascii="Times New Roman" w:eastAsia="Calibri" w:hAnsi="Times New Roman" w:cs="Times New Roman"/>
      <w:sz w:val="24"/>
      <w:szCs w:val="24"/>
    </w:rPr>
  </w:style>
  <w:style w:type="character" w:customStyle="1" w:styleId="32">
    <w:name w:val="Основной текст с отступом 3 Знак"/>
    <w:basedOn w:val="a0"/>
    <w:link w:val="31"/>
    <w:rsid w:val="00BB23BD"/>
    <w:rPr>
      <w:rFonts w:ascii="Times New Roman" w:eastAsia="Calibri" w:hAnsi="Times New Roman" w:cs="Times New Roman"/>
      <w:sz w:val="24"/>
      <w:szCs w:val="24"/>
    </w:rPr>
  </w:style>
  <w:style w:type="paragraph" w:styleId="a5">
    <w:name w:val="Body Text Indent"/>
    <w:basedOn w:val="a"/>
    <w:link w:val="a6"/>
    <w:rsid w:val="00BB23BD"/>
    <w:pPr>
      <w:spacing w:after="0" w:line="240" w:lineRule="auto"/>
      <w:ind w:firstLine="540"/>
    </w:pPr>
    <w:rPr>
      <w:rFonts w:ascii="Times New Roman" w:eastAsia="Calibri" w:hAnsi="Times New Roman" w:cs="Times New Roman"/>
      <w:sz w:val="24"/>
      <w:szCs w:val="24"/>
    </w:rPr>
  </w:style>
  <w:style w:type="character" w:customStyle="1" w:styleId="a6">
    <w:name w:val="Основной текст с отступом Знак"/>
    <w:basedOn w:val="a0"/>
    <w:link w:val="a5"/>
    <w:rsid w:val="00BB23BD"/>
    <w:rPr>
      <w:rFonts w:ascii="Times New Roman" w:eastAsia="Calibri" w:hAnsi="Times New Roman" w:cs="Times New Roman"/>
      <w:sz w:val="24"/>
      <w:szCs w:val="24"/>
    </w:rPr>
  </w:style>
  <w:style w:type="paragraph" w:customStyle="1" w:styleId="Iauiue3">
    <w:name w:val="Iau?iue3"/>
    <w:rsid w:val="00BB23BD"/>
    <w:pPr>
      <w:overflowPunct w:val="0"/>
      <w:autoSpaceDE w:val="0"/>
      <w:autoSpaceDN w:val="0"/>
      <w:adjustRightInd w:val="0"/>
      <w:spacing w:after="0" w:line="240" w:lineRule="auto"/>
      <w:ind w:firstLine="426"/>
      <w:textAlignment w:val="baseline"/>
    </w:pPr>
    <w:rPr>
      <w:rFonts w:ascii="Times New Roman" w:eastAsia="Calibri" w:hAnsi="Times New Roman" w:cs="Times New Roman"/>
      <w:sz w:val="24"/>
      <w:lang w:val="en-US"/>
    </w:rPr>
  </w:style>
  <w:style w:type="paragraph" w:customStyle="1" w:styleId="Iauiue5">
    <w:name w:val="Iau?iue5"/>
    <w:rsid w:val="00BB23BD"/>
    <w:pPr>
      <w:overflowPunct w:val="0"/>
      <w:autoSpaceDE w:val="0"/>
      <w:autoSpaceDN w:val="0"/>
      <w:adjustRightInd w:val="0"/>
      <w:spacing w:after="0" w:line="240" w:lineRule="auto"/>
      <w:textAlignment w:val="baseline"/>
    </w:pPr>
    <w:rPr>
      <w:rFonts w:ascii="Times New Roman" w:eastAsia="Calibri" w:hAnsi="Times New Roman" w:cs="Times New Roman"/>
      <w:lang w:val="en-US"/>
    </w:rPr>
  </w:style>
  <w:style w:type="paragraph" w:styleId="a7">
    <w:name w:val="footnote text"/>
    <w:basedOn w:val="a"/>
    <w:link w:val="a8"/>
    <w:rsid w:val="00BB23BD"/>
    <w:pPr>
      <w:spacing w:after="0" w:line="240" w:lineRule="auto"/>
    </w:pPr>
    <w:rPr>
      <w:rFonts w:ascii="Times New Roman" w:eastAsia="Calibri" w:hAnsi="Times New Roman" w:cs="Times New Roman"/>
    </w:rPr>
  </w:style>
  <w:style w:type="character" w:customStyle="1" w:styleId="a8">
    <w:name w:val="Текст сноски Знак"/>
    <w:basedOn w:val="a0"/>
    <w:link w:val="a7"/>
    <w:rsid w:val="00BB23BD"/>
    <w:rPr>
      <w:rFonts w:ascii="Times New Roman" w:eastAsia="Calibri" w:hAnsi="Times New Roman" w:cs="Times New Roman"/>
      <w:sz w:val="20"/>
      <w:szCs w:val="20"/>
    </w:rPr>
  </w:style>
  <w:style w:type="character" w:styleId="a9">
    <w:name w:val="footnote reference"/>
    <w:basedOn w:val="a0"/>
    <w:semiHidden/>
    <w:rsid w:val="00BB23BD"/>
    <w:rPr>
      <w:vertAlign w:val="superscript"/>
    </w:rPr>
  </w:style>
  <w:style w:type="paragraph" w:styleId="aa">
    <w:name w:val="Body Text"/>
    <w:basedOn w:val="a"/>
    <w:link w:val="ab"/>
    <w:rsid w:val="00BB23BD"/>
    <w:pPr>
      <w:spacing w:after="0" w:line="240" w:lineRule="auto"/>
    </w:pPr>
    <w:rPr>
      <w:rFonts w:ascii="Times New Roman" w:eastAsia="Calibri" w:hAnsi="Times New Roman" w:cs="Times New Roman"/>
      <w:sz w:val="28"/>
      <w:szCs w:val="24"/>
    </w:rPr>
  </w:style>
  <w:style w:type="character" w:customStyle="1" w:styleId="ab">
    <w:name w:val="Основной текст Знак"/>
    <w:basedOn w:val="a0"/>
    <w:link w:val="aa"/>
    <w:rsid w:val="00BB23BD"/>
    <w:rPr>
      <w:rFonts w:ascii="Times New Roman" w:eastAsia="Calibri" w:hAnsi="Times New Roman" w:cs="Times New Roman"/>
      <w:sz w:val="28"/>
      <w:szCs w:val="24"/>
    </w:rPr>
  </w:style>
  <w:style w:type="paragraph" w:styleId="ac">
    <w:name w:val="Title"/>
    <w:basedOn w:val="a"/>
    <w:next w:val="a"/>
    <w:link w:val="ad"/>
    <w:uiPriority w:val="10"/>
    <w:qFormat/>
    <w:rsid w:val="00AA20E6"/>
    <w:pPr>
      <w:pBdr>
        <w:top w:val="single" w:sz="8" w:space="1" w:color="F79646" w:themeColor="accent6"/>
      </w:pBdr>
      <w:spacing w:after="120" w:line="240" w:lineRule="auto"/>
      <w:jc w:val="right"/>
    </w:pPr>
    <w:rPr>
      <w:smallCaps/>
      <w:color w:val="262626" w:themeColor="text1" w:themeTint="D9"/>
      <w:sz w:val="52"/>
      <w:szCs w:val="52"/>
    </w:rPr>
  </w:style>
  <w:style w:type="character" w:customStyle="1" w:styleId="ad">
    <w:name w:val="Название Знак"/>
    <w:basedOn w:val="a0"/>
    <w:link w:val="ac"/>
    <w:uiPriority w:val="10"/>
    <w:rsid w:val="00AA20E6"/>
    <w:rPr>
      <w:smallCaps/>
      <w:color w:val="262626" w:themeColor="text1" w:themeTint="D9"/>
      <w:sz w:val="52"/>
      <w:szCs w:val="52"/>
    </w:rPr>
  </w:style>
  <w:style w:type="character" w:styleId="ae">
    <w:name w:val="Hyperlink"/>
    <w:basedOn w:val="a0"/>
    <w:rsid w:val="00BB23BD"/>
    <w:rPr>
      <w:color w:val="0000FF"/>
      <w:u w:val="single"/>
    </w:rPr>
  </w:style>
  <w:style w:type="character" w:styleId="af">
    <w:name w:val="FollowedHyperlink"/>
    <w:basedOn w:val="a0"/>
    <w:semiHidden/>
    <w:rsid w:val="00BB23BD"/>
    <w:rPr>
      <w:color w:val="800080"/>
      <w:u w:val="single"/>
    </w:rPr>
  </w:style>
  <w:style w:type="paragraph" w:styleId="af0">
    <w:name w:val="footer"/>
    <w:basedOn w:val="a"/>
    <w:link w:val="af1"/>
    <w:rsid w:val="00BB23BD"/>
    <w:pPr>
      <w:tabs>
        <w:tab w:val="center" w:pos="4677"/>
        <w:tab w:val="right" w:pos="9355"/>
      </w:tabs>
      <w:spacing w:after="0" w:line="240" w:lineRule="auto"/>
    </w:pPr>
    <w:rPr>
      <w:rFonts w:ascii="Times New Roman" w:eastAsia="Calibri" w:hAnsi="Times New Roman" w:cs="Times New Roman"/>
      <w:sz w:val="24"/>
      <w:szCs w:val="24"/>
    </w:rPr>
  </w:style>
  <w:style w:type="character" w:customStyle="1" w:styleId="af1">
    <w:name w:val="Нижний колонтитул Знак"/>
    <w:basedOn w:val="a0"/>
    <w:link w:val="af0"/>
    <w:rsid w:val="00BB23BD"/>
    <w:rPr>
      <w:rFonts w:ascii="Times New Roman" w:eastAsia="Calibri" w:hAnsi="Times New Roman" w:cs="Times New Roman"/>
      <w:sz w:val="24"/>
      <w:szCs w:val="24"/>
    </w:rPr>
  </w:style>
  <w:style w:type="character" w:styleId="af2">
    <w:name w:val="page number"/>
    <w:basedOn w:val="a0"/>
    <w:semiHidden/>
    <w:rsid w:val="00BB23BD"/>
    <w:rPr>
      <w:rFonts w:cs="Times New Roman"/>
    </w:rPr>
  </w:style>
  <w:style w:type="paragraph" w:styleId="11">
    <w:name w:val="toc 1"/>
    <w:basedOn w:val="a"/>
    <w:next w:val="a"/>
    <w:autoRedefine/>
    <w:rsid w:val="00BB23BD"/>
    <w:pPr>
      <w:spacing w:after="0" w:line="240" w:lineRule="auto"/>
    </w:pPr>
    <w:rPr>
      <w:rFonts w:ascii="Times New Roman" w:eastAsia="Calibri" w:hAnsi="Times New Roman" w:cs="Times New Roman"/>
      <w:sz w:val="24"/>
      <w:szCs w:val="24"/>
    </w:rPr>
  </w:style>
  <w:style w:type="paragraph" w:styleId="23">
    <w:name w:val="toc 2"/>
    <w:basedOn w:val="a"/>
    <w:next w:val="a"/>
    <w:autoRedefine/>
    <w:rsid w:val="00BB23BD"/>
    <w:pPr>
      <w:spacing w:after="0" w:line="240" w:lineRule="auto"/>
      <w:ind w:left="240"/>
    </w:pPr>
    <w:rPr>
      <w:rFonts w:ascii="Times New Roman" w:eastAsia="Calibri" w:hAnsi="Times New Roman" w:cs="Times New Roman"/>
      <w:sz w:val="24"/>
      <w:szCs w:val="24"/>
    </w:rPr>
  </w:style>
  <w:style w:type="paragraph" w:styleId="33">
    <w:name w:val="toc 3"/>
    <w:basedOn w:val="a"/>
    <w:next w:val="a"/>
    <w:autoRedefine/>
    <w:rsid w:val="00BB23BD"/>
    <w:pPr>
      <w:spacing w:after="0" w:line="240" w:lineRule="auto"/>
      <w:ind w:left="480"/>
    </w:pPr>
    <w:rPr>
      <w:rFonts w:ascii="Times New Roman" w:eastAsia="Calibri" w:hAnsi="Times New Roman" w:cs="Times New Roman"/>
      <w:sz w:val="24"/>
      <w:szCs w:val="24"/>
    </w:rPr>
  </w:style>
  <w:style w:type="paragraph" w:styleId="41">
    <w:name w:val="toc 4"/>
    <w:basedOn w:val="a"/>
    <w:next w:val="a"/>
    <w:autoRedefine/>
    <w:rsid w:val="00BB23BD"/>
    <w:pPr>
      <w:spacing w:after="0" w:line="240" w:lineRule="auto"/>
      <w:ind w:left="720"/>
    </w:pPr>
    <w:rPr>
      <w:rFonts w:ascii="Times New Roman" w:eastAsia="Calibri" w:hAnsi="Times New Roman" w:cs="Times New Roman"/>
      <w:sz w:val="24"/>
      <w:szCs w:val="24"/>
    </w:rPr>
  </w:style>
  <w:style w:type="paragraph" w:styleId="51">
    <w:name w:val="toc 5"/>
    <w:basedOn w:val="a"/>
    <w:next w:val="a"/>
    <w:autoRedefine/>
    <w:rsid w:val="00BB23BD"/>
    <w:pPr>
      <w:spacing w:after="0" w:line="240" w:lineRule="auto"/>
      <w:ind w:left="960"/>
    </w:pPr>
    <w:rPr>
      <w:rFonts w:ascii="Times New Roman" w:eastAsia="Calibri" w:hAnsi="Times New Roman" w:cs="Times New Roman"/>
      <w:sz w:val="24"/>
      <w:szCs w:val="24"/>
    </w:rPr>
  </w:style>
  <w:style w:type="paragraph" w:styleId="61">
    <w:name w:val="toc 6"/>
    <w:basedOn w:val="a"/>
    <w:next w:val="a"/>
    <w:autoRedefine/>
    <w:rsid w:val="00BB23BD"/>
    <w:pPr>
      <w:spacing w:after="0" w:line="240" w:lineRule="auto"/>
      <w:ind w:left="1200"/>
    </w:pPr>
    <w:rPr>
      <w:rFonts w:ascii="Times New Roman" w:eastAsia="Calibri" w:hAnsi="Times New Roman" w:cs="Times New Roman"/>
      <w:sz w:val="24"/>
      <w:szCs w:val="24"/>
    </w:rPr>
  </w:style>
  <w:style w:type="paragraph" w:styleId="71">
    <w:name w:val="toc 7"/>
    <w:basedOn w:val="a"/>
    <w:next w:val="a"/>
    <w:autoRedefine/>
    <w:rsid w:val="00BB23BD"/>
    <w:pPr>
      <w:spacing w:after="0" w:line="240" w:lineRule="auto"/>
      <w:ind w:left="1440"/>
    </w:pPr>
    <w:rPr>
      <w:rFonts w:ascii="Times New Roman" w:eastAsia="Calibri" w:hAnsi="Times New Roman" w:cs="Times New Roman"/>
      <w:sz w:val="24"/>
      <w:szCs w:val="24"/>
    </w:rPr>
  </w:style>
  <w:style w:type="paragraph" w:styleId="81">
    <w:name w:val="toc 8"/>
    <w:basedOn w:val="a"/>
    <w:next w:val="a"/>
    <w:autoRedefine/>
    <w:rsid w:val="00BB23BD"/>
    <w:pPr>
      <w:spacing w:after="0" w:line="240" w:lineRule="auto"/>
      <w:ind w:left="1680"/>
    </w:pPr>
    <w:rPr>
      <w:rFonts w:ascii="Times New Roman" w:eastAsia="Calibri" w:hAnsi="Times New Roman" w:cs="Times New Roman"/>
      <w:sz w:val="24"/>
      <w:szCs w:val="24"/>
    </w:rPr>
  </w:style>
  <w:style w:type="paragraph" w:styleId="91">
    <w:name w:val="toc 9"/>
    <w:basedOn w:val="a"/>
    <w:next w:val="a"/>
    <w:autoRedefine/>
    <w:rsid w:val="00BB23BD"/>
    <w:pPr>
      <w:spacing w:after="0" w:line="240" w:lineRule="auto"/>
      <w:ind w:left="1920"/>
    </w:pPr>
    <w:rPr>
      <w:rFonts w:ascii="Times New Roman" w:eastAsia="Calibri" w:hAnsi="Times New Roman" w:cs="Times New Roman"/>
      <w:sz w:val="24"/>
      <w:szCs w:val="24"/>
    </w:rPr>
  </w:style>
  <w:style w:type="table" w:styleId="af3">
    <w:name w:val="Table Grid"/>
    <w:basedOn w:val="a1"/>
    <w:uiPriority w:val="59"/>
    <w:rsid w:val="00BB23BD"/>
    <w:pPr>
      <w:spacing w:after="0" w:line="240" w:lineRule="auto"/>
    </w:pPr>
    <w:rPr>
      <w:rFonts w:ascii="Times New Roman" w:eastAsia="Calibri"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4">
    <w:name w:val="endnote text"/>
    <w:basedOn w:val="a"/>
    <w:link w:val="af5"/>
    <w:semiHidden/>
    <w:rsid w:val="00BB23BD"/>
    <w:pPr>
      <w:spacing w:after="0" w:line="240" w:lineRule="auto"/>
    </w:pPr>
    <w:rPr>
      <w:rFonts w:ascii="Times New Roman" w:eastAsia="Calibri" w:hAnsi="Times New Roman" w:cs="Times New Roman"/>
    </w:rPr>
  </w:style>
  <w:style w:type="character" w:customStyle="1" w:styleId="af5">
    <w:name w:val="Текст концевой сноски Знак"/>
    <w:basedOn w:val="a0"/>
    <w:link w:val="af4"/>
    <w:semiHidden/>
    <w:rsid w:val="00BB23BD"/>
    <w:rPr>
      <w:rFonts w:ascii="Times New Roman" w:eastAsia="Calibri" w:hAnsi="Times New Roman" w:cs="Times New Roman"/>
      <w:sz w:val="20"/>
      <w:szCs w:val="20"/>
    </w:rPr>
  </w:style>
  <w:style w:type="character" w:styleId="af6">
    <w:name w:val="endnote reference"/>
    <w:basedOn w:val="a0"/>
    <w:semiHidden/>
    <w:rsid w:val="00BB23BD"/>
    <w:rPr>
      <w:vertAlign w:val="superscript"/>
    </w:rPr>
  </w:style>
  <w:style w:type="character" w:styleId="af7">
    <w:name w:val="Strong"/>
    <w:uiPriority w:val="22"/>
    <w:qFormat/>
    <w:rsid w:val="00AA20E6"/>
    <w:rPr>
      <w:b/>
      <w:bCs/>
      <w:color w:val="F79646" w:themeColor="accent6"/>
    </w:rPr>
  </w:style>
  <w:style w:type="character" w:styleId="af8">
    <w:name w:val="Emphasis"/>
    <w:uiPriority w:val="20"/>
    <w:qFormat/>
    <w:rsid w:val="00AA20E6"/>
    <w:rPr>
      <w:b/>
      <w:bCs/>
      <w:i/>
      <w:iCs/>
      <w:spacing w:val="10"/>
    </w:rPr>
  </w:style>
  <w:style w:type="character" w:customStyle="1" w:styleId="bodytext1">
    <w:name w:val="bodytext1"/>
    <w:rsid w:val="00BB23BD"/>
    <w:rPr>
      <w:rFonts w:ascii="Tahoma" w:hAnsi="Tahoma"/>
      <w:color w:val="000000"/>
      <w:sz w:val="17"/>
    </w:rPr>
  </w:style>
  <w:style w:type="paragraph" w:customStyle="1" w:styleId="12">
    <w:name w:val="Абзац списка1"/>
    <w:basedOn w:val="a"/>
    <w:rsid w:val="00BB23BD"/>
    <w:pPr>
      <w:ind w:left="720"/>
      <w:contextualSpacing/>
    </w:pPr>
    <w:rPr>
      <w:rFonts w:ascii="Calibri" w:eastAsia="Times New Roman" w:hAnsi="Calibri" w:cs="Times New Roman"/>
      <w:lang w:eastAsia="en-US"/>
    </w:rPr>
  </w:style>
  <w:style w:type="paragraph" w:customStyle="1" w:styleId="13">
    <w:name w:val="Без интервала1"/>
    <w:rsid w:val="00BB23BD"/>
    <w:pPr>
      <w:spacing w:after="0" w:line="240" w:lineRule="auto"/>
    </w:pPr>
    <w:rPr>
      <w:rFonts w:ascii="Calibri" w:eastAsia="Times New Roman" w:hAnsi="Calibri" w:cs="Times New Roman"/>
      <w:lang w:eastAsia="en-US"/>
    </w:rPr>
  </w:style>
  <w:style w:type="paragraph" w:styleId="af9">
    <w:name w:val="Subtitle"/>
    <w:basedOn w:val="a"/>
    <w:next w:val="a"/>
    <w:link w:val="afa"/>
    <w:uiPriority w:val="11"/>
    <w:qFormat/>
    <w:rsid w:val="00AA20E6"/>
    <w:pPr>
      <w:spacing w:after="720" w:line="240" w:lineRule="auto"/>
      <w:jc w:val="right"/>
    </w:pPr>
    <w:rPr>
      <w:rFonts w:asciiTheme="majorHAnsi" w:eastAsiaTheme="majorEastAsia" w:hAnsiTheme="majorHAnsi" w:cstheme="majorBidi"/>
    </w:rPr>
  </w:style>
  <w:style w:type="character" w:customStyle="1" w:styleId="afa">
    <w:name w:val="Подзаголовок Знак"/>
    <w:basedOn w:val="a0"/>
    <w:link w:val="af9"/>
    <w:uiPriority w:val="11"/>
    <w:rsid w:val="00AA20E6"/>
    <w:rPr>
      <w:rFonts w:asciiTheme="majorHAnsi" w:eastAsiaTheme="majorEastAsia" w:hAnsiTheme="majorHAnsi" w:cstheme="majorBidi"/>
    </w:rPr>
  </w:style>
  <w:style w:type="character" w:customStyle="1" w:styleId="greenurl1">
    <w:name w:val="green_url1"/>
    <w:rsid w:val="00BB23BD"/>
    <w:rPr>
      <w:color w:val="006600"/>
    </w:rPr>
  </w:style>
  <w:style w:type="paragraph" w:styleId="afb">
    <w:name w:val="header"/>
    <w:basedOn w:val="a"/>
    <w:link w:val="afc"/>
    <w:semiHidden/>
    <w:rsid w:val="00BB23BD"/>
    <w:pPr>
      <w:tabs>
        <w:tab w:val="center" w:pos="4677"/>
        <w:tab w:val="right" w:pos="9355"/>
      </w:tabs>
      <w:spacing w:after="0" w:line="240" w:lineRule="auto"/>
    </w:pPr>
    <w:rPr>
      <w:rFonts w:ascii="Times New Roman" w:eastAsia="Calibri" w:hAnsi="Times New Roman" w:cs="Times New Roman"/>
      <w:sz w:val="24"/>
      <w:szCs w:val="24"/>
    </w:rPr>
  </w:style>
  <w:style w:type="character" w:customStyle="1" w:styleId="afc">
    <w:name w:val="Верхний колонтитул Знак"/>
    <w:basedOn w:val="a0"/>
    <w:link w:val="afb"/>
    <w:semiHidden/>
    <w:rsid w:val="00BB23BD"/>
    <w:rPr>
      <w:rFonts w:ascii="Times New Roman" w:eastAsia="Calibri" w:hAnsi="Times New Roman" w:cs="Times New Roman"/>
      <w:sz w:val="24"/>
      <w:szCs w:val="24"/>
    </w:rPr>
  </w:style>
  <w:style w:type="paragraph" w:customStyle="1" w:styleId="afd">
    <w:name w:val="Вопрос к классу"/>
    <w:basedOn w:val="a"/>
    <w:rsid w:val="00BB23BD"/>
    <w:pPr>
      <w:suppressAutoHyphens/>
      <w:spacing w:after="0" w:line="240" w:lineRule="auto"/>
      <w:ind w:firstLine="561"/>
    </w:pPr>
    <w:rPr>
      <w:rFonts w:ascii="Times New Roman" w:eastAsia="Calibri" w:hAnsi="Times New Roman" w:cs="Times New Roman"/>
      <w:sz w:val="28"/>
      <w:u w:val="single"/>
    </w:rPr>
  </w:style>
  <w:style w:type="paragraph" w:customStyle="1" w:styleId="zag2">
    <w:name w:val="zag2"/>
    <w:rsid w:val="00BB23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spacing w:before="200" w:after="400" w:line="307" w:lineRule="atLeast"/>
      <w:jc w:val="center"/>
    </w:pPr>
    <w:rPr>
      <w:rFonts w:ascii="Arial" w:eastAsia="Calibri" w:hAnsi="Arial" w:cs="Arial"/>
      <w:b/>
      <w:bCs/>
      <w:sz w:val="26"/>
      <w:szCs w:val="26"/>
      <w:lang w:eastAsia="ar-SA"/>
    </w:rPr>
  </w:style>
  <w:style w:type="character" w:customStyle="1" w:styleId="Zag11">
    <w:name w:val="Zag_11"/>
    <w:rsid w:val="00BB23BD"/>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BB23BD"/>
    <w:rPr>
      <w:rFonts w:ascii="Times New Roman" w:hAnsi="Times New Roman"/>
      <w:sz w:val="24"/>
      <w:u w:val="none"/>
      <w:effect w:val="none"/>
    </w:rPr>
  </w:style>
  <w:style w:type="character" w:customStyle="1" w:styleId="dash041e0441043d043e0432043d043e0439002004420435043a04410442002004410020043e0442044104420443043f043e043cchar1">
    <w:name w:val="dash041e_0441_043d_043e_0432_043d_043e_0439_0020_0442_0435_043a_0441_0442_0020_0441_0020_043e_0442_0441_0442_0443_043f_043e_043c__char1"/>
    <w:rsid w:val="00BB23BD"/>
    <w:rPr>
      <w:rFonts w:ascii="Times New Roman" w:hAnsi="Times New Roman"/>
      <w:sz w:val="24"/>
      <w:u w:val="none"/>
      <w:effect w:val="none"/>
    </w:rPr>
  </w:style>
  <w:style w:type="paragraph" w:customStyle="1" w:styleId="afe">
    <w:name w:val="А_основной"/>
    <w:basedOn w:val="a"/>
    <w:link w:val="aff"/>
    <w:rsid w:val="00BB23BD"/>
    <w:pPr>
      <w:spacing w:after="0" w:line="360" w:lineRule="auto"/>
      <w:ind w:firstLine="454"/>
    </w:pPr>
    <w:rPr>
      <w:rFonts w:ascii="Times New Roman" w:eastAsia="Times New Roman" w:hAnsi="Times New Roman" w:cs="Times New Roman"/>
      <w:sz w:val="28"/>
      <w:szCs w:val="28"/>
      <w:lang w:eastAsia="en-US"/>
    </w:rPr>
  </w:style>
  <w:style w:type="character" w:customStyle="1" w:styleId="aff">
    <w:name w:val="А_основной Знак"/>
    <w:basedOn w:val="a0"/>
    <w:link w:val="afe"/>
    <w:locked/>
    <w:rsid w:val="00BB23BD"/>
    <w:rPr>
      <w:rFonts w:ascii="Times New Roman" w:eastAsia="Times New Roman" w:hAnsi="Times New Roman" w:cs="Times New Roman"/>
      <w:sz w:val="28"/>
      <w:szCs w:val="28"/>
      <w:lang w:eastAsia="en-US"/>
    </w:rPr>
  </w:style>
  <w:style w:type="character" w:customStyle="1" w:styleId="aff0">
    <w:name w:val="Текст выноски Знак"/>
    <w:basedOn w:val="a0"/>
    <w:link w:val="aff1"/>
    <w:semiHidden/>
    <w:locked/>
    <w:rsid w:val="00BB23BD"/>
    <w:rPr>
      <w:rFonts w:ascii="Tahoma" w:hAnsi="Tahoma" w:cs="Tahoma"/>
      <w:sz w:val="16"/>
      <w:szCs w:val="16"/>
    </w:rPr>
  </w:style>
  <w:style w:type="paragraph" w:styleId="aff1">
    <w:name w:val="Balloon Text"/>
    <w:basedOn w:val="a"/>
    <w:link w:val="aff0"/>
    <w:semiHidden/>
    <w:rsid w:val="00BB23BD"/>
    <w:pPr>
      <w:spacing w:after="0" w:line="240" w:lineRule="auto"/>
    </w:pPr>
    <w:rPr>
      <w:rFonts w:ascii="Tahoma" w:hAnsi="Tahoma" w:cs="Tahoma"/>
      <w:sz w:val="16"/>
      <w:szCs w:val="16"/>
    </w:rPr>
  </w:style>
  <w:style w:type="character" w:customStyle="1" w:styleId="14">
    <w:name w:val="Текст выноски Знак1"/>
    <w:basedOn w:val="a0"/>
    <w:semiHidden/>
    <w:rsid w:val="00BB23BD"/>
    <w:rPr>
      <w:rFonts w:ascii="Tahoma" w:hAnsi="Tahoma" w:cs="Tahoma"/>
      <w:sz w:val="16"/>
      <w:szCs w:val="16"/>
    </w:rPr>
  </w:style>
  <w:style w:type="paragraph" w:customStyle="1" w:styleId="dash041e005f0431005f044b005f0447005f043d005f044b005f0439">
    <w:name w:val="dash041e_005f0431_005f044b_005f0447_005f043d_005f044b_005f0439"/>
    <w:basedOn w:val="a"/>
    <w:rsid w:val="00BB23BD"/>
    <w:pPr>
      <w:spacing w:after="0" w:line="240" w:lineRule="auto"/>
    </w:pPr>
    <w:rPr>
      <w:rFonts w:ascii="Times New Roman" w:eastAsia="Calibri" w:hAnsi="Times New Roman" w:cs="Times New Roman"/>
      <w:sz w:val="24"/>
      <w:szCs w:val="24"/>
    </w:rPr>
  </w:style>
  <w:style w:type="character" w:customStyle="1" w:styleId="dash041e005f0431005f044b005f0447005f043d005f044b005f0439005f005fchar1char1">
    <w:name w:val="dash041e_005f0431_005f044b_005f0447_005f043d_005f044b_005f0439_005f_005fchar1__char1"/>
    <w:rsid w:val="00BB23BD"/>
    <w:rPr>
      <w:rFonts w:ascii="Times New Roman" w:hAnsi="Times New Roman"/>
      <w:sz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BB23BD"/>
    <w:pPr>
      <w:spacing w:after="0" w:line="240" w:lineRule="auto"/>
      <w:ind w:left="720" w:firstLine="700"/>
    </w:pPr>
    <w:rPr>
      <w:rFonts w:ascii="Times New Roman" w:eastAsia="Times New Roman" w:hAnsi="Times New Roman" w:cs="Times New Roman"/>
      <w:sz w:val="24"/>
      <w:szCs w:val="24"/>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BB23BD"/>
    <w:rPr>
      <w:rFonts w:ascii="Times New Roman" w:hAnsi="Times New Roman"/>
      <w:sz w:val="24"/>
      <w:u w:val="none"/>
      <w:effect w:val="none"/>
    </w:rPr>
  </w:style>
  <w:style w:type="paragraph" w:customStyle="1" w:styleId="dash041e005f0441005f043d005f043e005f0432005f043d005f043e005f0439005f0020005f0442005f0435005f043a005f0441005f0442005f0020005f0441005f0020005f043e005f0442005f0441005f0442005f0443005f043f005f043e005f043">
    <w:name w:val="dash041e_005f0441_005f043d_005f043e_005f0432_005f043d_005f043e_005f0439_005f0020_005f0442_005f0435_005f043a_005f0441_005f0442_005f0020_005f0441_005f0020_005f043e_005f0442_005f0441_005f0442_005f0443_005f043f_005f043e_005f043"/>
    <w:basedOn w:val="a"/>
    <w:rsid w:val="00BB23BD"/>
    <w:pPr>
      <w:spacing w:after="120" w:line="240" w:lineRule="auto"/>
      <w:ind w:left="280"/>
    </w:pPr>
    <w:rPr>
      <w:rFonts w:ascii="Times New Roman" w:eastAsia="Times New Roman" w:hAnsi="Times New Roman" w:cs="Times New Roman"/>
      <w:sz w:val="24"/>
      <w:szCs w:val="24"/>
    </w:rPr>
  </w:style>
  <w:style w:type="paragraph" w:customStyle="1" w:styleId="ZTOCLVL3">
    <w:name w:val="Z_TOC LVL 3"/>
    <w:rsid w:val="00BB23BD"/>
    <w:pPr>
      <w:widowControl w:val="0"/>
      <w:tabs>
        <w:tab w:val="right" w:leader="dot" w:pos="6236"/>
      </w:tabs>
      <w:suppressAutoHyphens/>
      <w:autoSpaceDE w:val="0"/>
      <w:spacing w:after="0" w:line="240" w:lineRule="atLeast"/>
      <w:ind w:left="510" w:hanging="227"/>
    </w:pPr>
    <w:rPr>
      <w:rFonts w:ascii="SchoolBookC" w:eastAsia="Calibri" w:hAnsi="SchoolBookC" w:cs="SchoolBookC"/>
      <w:lang w:eastAsia="ar-SA"/>
    </w:rPr>
  </w:style>
  <w:style w:type="paragraph" w:customStyle="1" w:styleId="ZTOCLVL2">
    <w:name w:val="Z_TOC LVL 2"/>
    <w:rsid w:val="00BB23BD"/>
    <w:pPr>
      <w:widowControl w:val="0"/>
      <w:tabs>
        <w:tab w:val="left" w:pos="1077"/>
        <w:tab w:val="right" w:leader="dot" w:pos="6236"/>
      </w:tabs>
      <w:autoSpaceDE w:val="0"/>
      <w:autoSpaceDN w:val="0"/>
      <w:adjustRightInd w:val="0"/>
      <w:spacing w:before="19" w:after="19" w:line="248" w:lineRule="atLeast"/>
      <w:ind w:left="1077" w:hanging="771"/>
    </w:pPr>
    <w:rPr>
      <w:rFonts w:ascii="SchoolBookCSanPin" w:eastAsia="Calibri" w:hAnsi="SchoolBookCSanPin" w:cs="SchoolBookCSanPin"/>
      <w:noProof/>
      <w:sz w:val="21"/>
      <w:szCs w:val="21"/>
    </w:rPr>
  </w:style>
  <w:style w:type="paragraph" w:customStyle="1" w:styleId="hinfotext">
    <w:name w:val="hinfotext"/>
    <w:basedOn w:val="a"/>
    <w:rsid w:val="00BB23BD"/>
    <w:pPr>
      <w:spacing w:before="100" w:beforeAutospacing="1" w:after="100" w:afterAutospacing="1" w:line="240" w:lineRule="auto"/>
    </w:pPr>
    <w:rPr>
      <w:rFonts w:ascii="Times New Roman" w:eastAsia="Calibri" w:hAnsi="Times New Roman" w:cs="Times New Roman"/>
      <w:sz w:val="24"/>
      <w:szCs w:val="24"/>
    </w:rPr>
  </w:style>
  <w:style w:type="character" w:customStyle="1" w:styleId="apple-converted-space">
    <w:name w:val="apple-converted-space"/>
    <w:basedOn w:val="a0"/>
    <w:rsid w:val="00BB23BD"/>
    <w:rPr>
      <w:rFonts w:cs="Times New Roman"/>
    </w:rPr>
  </w:style>
  <w:style w:type="paragraph" w:customStyle="1" w:styleId="aff2">
    <w:name w:val="Основной"/>
    <w:basedOn w:val="a"/>
    <w:rsid w:val="00BB23BD"/>
    <w:pPr>
      <w:autoSpaceDE w:val="0"/>
      <w:autoSpaceDN w:val="0"/>
      <w:adjustRightInd w:val="0"/>
      <w:spacing w:after="0" w:line="214" w:lineRule="atLeast"/>
      <w:ind w:firstLine="283"/>
      <w:textAlignment w:val="center"/>
    </w:pPr>
    <w:rPr>
      <w:rFonts w:ascii="NewtonCSanPin" w:eastAsia="Calibri" w:hAnsi="NewtonCSanPin" w:cs="NewtonCSanPin"/>
      <w:color w:val="000000"/>
      <w:sz w:val="21"/>
      <w:szCs w:val="21"/>
    </w:rPr>
  </w:style>
  <w:style w:type="paragraph" w:styleId="aff3">
    <w:name w:val="Plain Text"/>
    <w:basedOn w:val="a"/>
    <w:link w:val="aff4"/>
    <w:rsid w:val="00BB23BD"/>
    <w:pPr>
      <w:spacing w:after="0" w:line="240" w:lineRule="auto"/>
    </w:pPr>
    <w:rPr>
      <w:rFonts w:ascii="Courier New" w:eastAsia="Calibri" w:hAnsi="Courier New" w:cs="Courier New"/>
    </w:rPr>
  </w:style>
  <w:style w:type="character" w:customStyle="1" w:styleId="aff4">
    <w:name w:val="Текст Знак"/>
    <w:basedOn w:val="a0"/>
    <w:link w:val="aff3"/>
    <w:rsid w:val="00BB23BD"/>
    <w:rPr>
      <w:rFonts w:ascii="Courier New" w:eastAsia="Calibri" w:hAnsi="Courier New" w:cs="Courier New"/>
      <w:sz w:val="20"/>
      <w:szCs w:val="20"/>
    </w:rPr>
  </w:style>
  <w:style w:type="paragraph" w:customStyle="1" w:styleId="Default">
    <w:name w:val="Default"/>
    <w:rsid w:val="00BB23B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5">
    <w:name w:val="Замещающий текст1"/>
    <w:basedOn w:val="a0"/>
    <w:semiHidden/>
    <w:rsid w:val="00BB23BD"/>
    <w:rPr>
      <w:rFonts w:cs="Times New Roman"/>
      <w:color w:val="808080"/>
    </w:rPr>
  </w:style>
  <w:style w:type="paragraph" w:styleId="24">
    <w:name w:val="Body Text 2"/>
    <w:basedOn w:val="a"/>
    <w:link w:val="25"/>
    <w:semiHidden/>
    <w:rsid w:val="00BB23BD"/>
    <w:pPr>
      <w:spacing w:after="0" w:line="240" w:lineRule="auto"/>
    </w:pPr>
    <w:rPr>
      <w:rFonts w:ascii="Times New Roman" w:eastAsia="Calibri" w:hAnsi="Times New Roman" w:cs="Times New Roman"/>
      <w:sz w:val="24"/>
    </w:rPr>
  </w:style>
  <w:style w:type="character" w:customStyle="1" w:styleId="25">
    <w:name w:val="Основной текст 2 Знак"/>
    <w:basedOn w:val="a0"/>
    <w:link w:val="24"/>
    <w:semiHidden/>
    <w:rsid w:val="00BB23BD"/>
    <w:rPr>
      <w:rFonts w:ascii="Times New Roman" w:eastAsia="Calibri" w:hAnsi="Times New Roman" w:cs="Times New Roman"/>
      <w:sz w:val="24"/>
      <w:szCs w:val="20"/>
    </w:rPr>
  </w:style>
  <w:style w:type="character" w:customStyle="1" w:styleId="name">
    <w:name w:val="name"/>
    <w:basedOn w:val="a0"/>
    <w:rsid w:val="00BB23BD"/>
    <w:rPr>
      <w:rFonts w:cs="Times New Roman"/>
    </w:rPr>
  </w:style>
  <w:style w:type="paragraph" w:styleId="aff5">
    <w:name w:val="List Paragraph"/>
    <w:basedOn w:val="a"/>
    <w:uiPriority w:val="34"/>
    <w:qFormat/>
    <w:rsid w:val="00BB23BD"/>
    <w:pPr>
      <w:ind w:left="720"/>
      <w:contextualSpacing/>
    </w:pPr>
  </w:style>
  <w:style w:type="paragraph" w:styleId="aff6">
    <w:name w:val="No Spacing"/>
    <w:qFormat/>
    <w:rsid w:val="00AA20E6"/>
    <w:pPr>
      <w:spacing w:after="0" w:line="240" w:lineRule="auto"/>
    </w:pPr>
  </w:style>
  <w:style w:type="character" w:customStyle="1" w:styleId="highlight">
    <w:name w:val="highlight"/>
    <w:basedOn w:val="a0"/>
    <w:rsid w:val="00785D24"/>
  </w:style>
  <w:style w:type="character" w:customStyle="1" w:styleId="small">
    <w:name w:val="small"/>
    <w:basedOn w:val="a0"/>
    <w:rsid w:val="00785D24"/>
  </w:style>
  <w:style w:type="character" w:customStyle="1" w:styleId="80">
    <w:name w:val="Заголовок 8 Знак"/>
    <w:basedOn w:val="a0"/>
    <w:link w:val="8"/>
    <w:uiPriority w:val="9"/>
    <w:semiHidden/>
    <w:rsid w:val="00AA20E6"/>
    <w:rPr>
      <w:b/>
      <w:bCs/>
      <w:i/>
      <w:iCs/>
      <w:smallCaps/>
      <w:color w:val="E36C0A" w:themeColor="accent6" w:themeShade="BF"/>
    </w:rPr>
  </w:style>
  <w:style w:type="character" w:customStyle="1" w:styleId="90">
    <w:name w:val="Заголовок 9 Знак"/>
    <w:basedOn w:val="a0"/>
    <w:link w:val="9"/>
    <w:uiPriority w:val="9"/>
    <w:semiHidden/>
    <w:rsid w:val="00AA20E6"/>
    <w:rPr>
      <w:b/>
      <w:bCs/>
      <w:i/>
      <w:iCs/>
      <w:smallCaps/>
      <w:color w:val="984806" w:themeColor="accent6" w:themeShade="80"/>
    </w:rPr>
  </w:style>
  <w:style w:type="paragraph" w:styleId="aff7">
    <w:name w:val="caption"/>
    <w:basedOn w:val="a"/>
    <w:next w:val="a"/>
    <w:uiPriority w:val="35"/>
    <w:semiHidden/>
    <w:unhideWhenUsed/>
    <w:qFormat/>
    <w:rsid w:val="00AA20E6"/>
    <w:rPr>
      <w:b/>
      <w:bCs/>
      <w:caps/>
      <w:sz w:val="16"/>
      <w:szCs w:val="16"/>
    </w:rPr>
  </w:style>
  <w:style w:type="paragraph" w:styleId="26">
    <w:name w:val="Quote"/>
    <w:basedOn w:val="a"/>
    <w:next w:val="a"/>
    <w:link w:val="27"/>
    <w:uiPriority w:val="29"/>
    <w:qFormat/>
    <w:rsid w:val="00AA20E6"/>
    <w:rPr>
      <w:i/>
      <w:iCs/>
    </w:rPr>
  </w:style>
  <w:style w:type="character" w:customStyle="1" w:styleId="27">
    <w:name w:val="Цитата 2 Знак"/>
    <w:basedOn w:val="a0"/>
    <w:link w:val="26"/>
    <w:uiPriority w:val="29"/>
    <w:rsid w:val="00AA20E6"/>
    <w:rPr>
      <w:i/>
      <w:iCs/>
    </w:rPr>
  </w:style>
  <w:style w:type="paragraph" w:styleId="aff8">
    <w:name w:val="Intense Quote"/>
    <w:basedOn w:val="a"/>
    <w:next w:val="a"/>
    <w:link w:val="aff9"/>
    <w:uiPriority w:val="30"/>
    <w:qFormat/>
    <w:rsid w:val="00AA20E6"/>
    <w:pPr>
      <w:pBdr>
        <w:top w:val="single" w:sz="8" w:space="1" w:color="F79646" w:themeColor="accent6"/>
      </w:pBdr>
      <w:spacing w:before="140" w:after="140"/>
      <w:ind w:left="1440" w:right="1440"/>
    </w:pPr>
    <w:rPr>
      <w:b/>
      <w:bCs/>
      <w:i/>
      <w:iCs/>
    </w:rPr>
  </w:style>
  <w:style w:type="character" w:customStyle="1" w:styleId="aff9">
    <w:name w:val="Выделенная цитата Знак"/>
    <w:basedOn w:val="a0"/>
    <w:link w:val="aff8"/>
    <w:uiPriority w:val="30"/>
    <w:rsid w:val="00AA20E6"/>
    <w:rPr>
      <w:b/>
      <w:bCs/>
      <w:i/>
      <w:iCs/>
    </w:rPr>
  </w:style>
  <w:style w:type="character" w:styleId="affa">
    <w:name w:val="Subtle Emphasis"/>
    <w:uiPriority w:val="19"/>
    <w:qFormat/>
    <w:rsid w:val="00AA20E6"/>
    <w:rPr>
      <w:i/>
      <w:iCs/>
    </w:rPr>
  </w:style>
  <w:style w:type="character" w:styleId="affb">
    <w:name w:val="Intense Emphasis"/>
    <w:uiPriority w:val="21"/>
    <w:qFormat/>
    <w:rsid w:val="00AA20E6"/>
    <w:rPr>
      <w:b/>
      <w:bCs/>
      <w:i/>
      <w:iCs/>
      <w:color w:val="F79646" w:themeColor="accent6"/>
      <w:spacing w:val="10"/>
    </w:rPr>
  </w:style>
  <w:style w:type="character" w:styleId="affc">
    <w:name w:val="Subtle Reference"/>
    <w:uiPriority w:val="31"/>
    <w:qFormat/>
    <w:rsid w:val="00AA20E6"/>
    <w:rPr>
      <w:b/>
      <w:bCs/>
    </w:rPr>
  </w:style>
  <w:style w:type="character" w:styleId="affd">
    <w:name w:val="Intense Reference"/>
    <w:uiPriority w:val="32"/>
    <w:qFormat/>
    <w:rsid w:val="00AA20E6"/>
    <w:rPr>
      <w:b/>
      <w:bCs/>
      <w:smallCaps/>
      <w:spacing w:val="5"/>
      <w:sz w:val="22"/>
      <w:szCs w:val="22"/>
      <w:u w:val="single"/>
    </w:rPr>
  </w:style>
  <w:style w:type="character" w:styleId="affe">
    <w:name w:val="Book Title"/>
    <w:uiPriority w:val="33"/>
    <w:qFormat/>
    <w:rsid w:val="00AA20E6"/>
    <w:rPr>
      <w:rFonts w:asciiTheme="majorHAnsi" w:eastAsiaTheme="majorEastAsia" w:hAnsiTheme="majorHAnsi" w:cstheme="majorBidi"/>
      <w:i/>
      <w:iCs/>
      <w:sz w:val="20"/>
      <w:szCs w:val="20"/>
    </w:rPr>
  </w:style>
  <w:style w:type="paragraph" w:styleId="afff">
    <w:name w:val="TOC Heading"/>
    <w:basedOn w:val="1"/>
    <w:next w:val="a"/>
    <w:uiPriority w:val="39"/>
    <w:semiHidden/>
    <w:unhideWhenUsed/>
    <w:qFormat/>
    <w:rsid w:val="00AA20E6"/>
    <w:pPr>
      <w:outlineLvl w:val="9"/>
    </w:pPr>
  </w:style>
  <w:style w:type="character" w:customStyle="1" w:styleId="c4">
    <w:name w:val="c4"/>
    <w:basedOn w:val="a0"/>
    <w:rsid w:val="00173FD3"/>
  </w:style>
</w:styles>
</file>

<file path=word/webSettings.xml><?xml version="1.0" encoding="utf-8"?>
<w:webSettings xmlns:r="http://schemas.openxmlformats.org/officeDocument/2006/relationships" xmlns:w="http://schemas.openxmlformats.org/wordprocessingml/2006/main">
  <w:divs>
    <w:div w:id="2167873">
      <w:bodyDiv w:val="1"/>
      <w:marLeft w:val="0"/>
      <w:marRight w:val="0"/>
      <w:marTop w:val="0"/>
      <w:marBottom w:val="0"/>
      <w:divBdr>
        <w:top w:val="none" w:sz="0" w:space="0" w:color="auto"/>
        <w:left w:val="none" w:sz="0" w:space="0" w:color="auto"/>
        <w:bottom w:val="none" w:sz="0" w:space="0" w:color="auto"/>
        <w:right w:val="none" w:sz="0" w:space="0" w:color="auto"/>
      </w:divBdr>
    </w:div>
    <w:div w:id="681862363">
      <w:bodyDiv w:val="1"/>
      <w:marLeft w:val="0"/>
      <w:marRight w:val="0"/>
      <w:marTop w:val="0"/>
      <w:marBottom w:val="0"/>
      <w:divBdr>
        <w:top w:val="none" w:sz="0" w:space="0" w:color="auto"/>
        <w:left w:val="none" w:sz="0" w:space="0" w:color="auto"/>
        <w:bottom w:val="none" w:sz="0" w:space="0" w:color="auto"/>
        <w:right w:val="none" w:sz="0" w:space="0" w:color="auto"/>
      </w:divBdr>
    </w:div>
    <w:div w:id="773789387">
      <w:bodyDiv w:val="1"/>
      <w:marLeft w:val="0"/>
      <w:marRight w:val="0"/>
      <w:marTop w:val="0"/>
      <w:marBottom w:val="0"/>
      <w:divBdr>
        <w:top w:val="none" w:sz="0" w:space="0" w:color="auto"/>
        <w:left w:val="none" w:sz="0" w:space="0" w:color="auto"/>
        <w:bottom w:val="none" w:sz="0" w:space="0" w:color="auto"/>
        <w:right w:val="none" w:sz="0" w:space="0" w:color="auto"/>
      </w:divBdr>
    </w:div>
    <w:div w:id="844125264">
      <w:bodyDiv w:val="1"/>
      <w:marLeft w:val="0"/>
      <w:marRight w:val="0"/>
      <w:marTop w:val="0"/>
      <w:marBottom w:val="0"/>
      <w:divBdr>
        <w:top w:val="none" w:sz="0" w:space="0" w:color="auto"/>
        <w:left w:val="none" w:sz="0" w:space="0" w:color="auto"/>
        <w:bottom w:val="none" w:sz="0" w:space="0" w:color="auto"/>
        <w:right w:val="none" w:sz="0" w:space="0" w:color="auto"/>
      </w:divBdr>
    </w:div>
    <w:div w:id="846140185">
      <w:bodyDiv w:val="1"/>
      <w:marLeft w:val="0"/>
      <w:marRight w:val="0"/>
      <w:marTop w:val="0"/>
      <w:marBottom w:val="0"/>
      <w:divBdr>
        <w:top w:val="none" w:sz="0" w:space="0" w:color="auto"/>
        <w:left w:val="none" w:sz="0" w:space="0" w:color="auto"/>
        <w:bottom w:val="none" w:sz="0" w:space="0" w:color="auto"/>
        <w:right w:val="none" w:sz="0" w:space="0" w:color="auto"/>
      </w:divBdr>
    </w:div>
    <w:div w:id="872234643">
      <w:bodyDiv w:val="1"/>
      <w:marLeft w:val="0"/>
      <w:marRight w:val="0"/>
      <w:marTop w:val="0"/>
      <w:marBottom w:val="0"/>
      <w:divBdr>
        <w:top w:val="none" w:sz="0" w:space="0" w:color="auto"/>
        <w:left w:val="none" w:sz="0" w:space="0" w:color="auto"/>
        <w:bottom w:val="none" w:sz="0" w:space="0" w:color="auto"/>
        <w:right w:val="none" w:sz="0" w:space="0" w:color="auto"/>
      </w:divBdr>
    </w:div>
    <w:div w:id="898978433">
      <w:bodyDiv w:val="1"/>
      <w:marLeft w:val="0"/>
      <w:marRight w:val="0"/>
      <w:marTop w:val="0"/>
      <w:marBottom w:val="0"/>
      <w:divBdr>
        <w:top w:val="none" w:sz="0" w:space="0" w:color="auto"/>
        <w:left w:val="none" w:sz="0" w:space="0" w:color="auto"/>
        <w:bottom w:val="none" w:sz="0" w:space="0" w:color="auto"/>
        <w:right w:val="none" w:sz="0" w:space="0" w:color="auto"/>
      </w:divBdr>
    </w:div>
    <w:div w:id="903174101">
      <w:bodyDiv w:val="1"/>
      <w:marLeft w:val="0"/>
      <w:marRight w:val="0"/>
      <w:marTop w:val="0"/>
      <w:marBottom w:val="0"/>
      <w:divBdr>
        <w:top w:val="none" w:sz="0" w:space="0" w:color="auto"/>
        <w:left w:val="none" w:sz="0" w:space="0" w:color="auto"/>
        <w:bottom w:val="none" w:sz="0" w:space="0" w:color="auto"/>
        <w:right w:val="none" w:sz="0" w:space="0" w:color="auto"/>
      </w:divBdr>
    </w:div>
    <w:div w:id="906572366">
      <w:bodyDiv w:val="1"/>
      <w:marLeft w:val="0"/>
      <w:marRight w:val="0"/>
      <w:marTop w:val="0"/>
      <w:marBottom w:val="0"/>
      <w:divBdr>
        <w:top w:val="none" w:sz="0" w:space="0" w:color="auto"/>
        <w:left w:val="none" w:sz="0" w:space="0" w:color="auto"/>
        <w:bottom w:val="none" w:sz="0" w:space="0" w:color="auto"/>
        <w:right w:val="none" w:sz="0" w:space="0" w:color="auto"/>
      </w:divBdr>
    </w:div>
    <w:div w:id="985280531">
      <w:bodyDiv w:val="1"/>
      <w:marLeft w:val="0"/>
      <w:marRight w:val="0"/>
      <w:marTop w:val="0"/>
      <w:marBottom w:val="0"/>
      <w:divBdr>
        <w:top w:val="none" w:sz="0" w:space="0" w:color="auto"/>
        <w:left w:val="none" w:sz="0" w:space="0" w:color="auto"/>
        <w:bottom w:val="none" w:sz="0" w:space="0" w:color="auto"/>
        <w:right w:val="none" w:sz="0" w:space="0" w:color="auto"/>
      </w:divBdr>
    </w:div>
    <w:div w:id="1290669307">
      <w:bodyDiv w:val="1"/>
      <w:marLeft w:val="0"/>
      <w:marRight w:val="0"/>
      <w:marTop w:val="0"/>
      <w:marBottom w:val="0"/>
      <w:divBdr>
        <w:top w:val="none" w:sz="0" w:space="0" w:color="auto"/>
        <w:left w:val="none" w:sz="0" w:space="0" w:color="auto"/>
        <w:bottom w:val="none" w:sz="0" w:space="0" w:color="auto"/>
        <w:right w:val="none" w:sz="0" w:space="0" w:color="auto"/>
      </w:divBdr>
    </w:div>
    <w:div w:id="1309551112">
      <w:bodyDiv w:val="1"/>
      <w:marLeft w:val="0"/>
      <w:marRight w:val="0"/>
      <w:marTop w:val="0"/>
      <w:marBottom w:val="0"/>
      <w:divBdr>
        <w:top w:val="none" w:sz="0" w:space="0" w:color="auto"/>
        <w:left w:val="none" w:sz="0" w:space="0" w:color="auto"/>
        <w:bottom w:val="none" w:sz="0" w:space="0" w:color="auto"/>
        <w:right w:val="none" w:sz="0" w:space="0" w:color="auto"/>
      </w:divBdr>
    </w:div>
    <w:div w:id="1573077102">
      <w:bodyDiv w:val="1"/>
      <w:marLeft w:val="0"/>
      <w:marRight w:val="0"/>
      <w:marTop w:val="0"/>
      <w:marBottom w:val="0"/>
      <w:divBdr>
        <w:top w:val="none" w:sz="0" w:space="0" w:color="auto"/>
        <w:left w:val="none" w:sz="0" w:space="0" w:color="auto"/>
        <w:bottom w:val="none" w:sz="0" w:space="0" w:color="auto"/>
        <w:right w:val="none" w:sz="0" w:space="0" w:color="auto"/>
      </w:divBdr>
    </w:div>
    <w:div w:id="1600986801">
      <w:bodyDiv w:val="1"/>
      <w:marLeft w:val="0"/>
      <w:marRight w:val="0"/>
      <w:marTop w:val="0"/>
      <w:marBottom w:val="0"/>
      <w:divBdr>
        <w:top w:val="none" w:sz="0" w:space="0" w:color="auto"/>
        <w:left w:val="none" w:sz="0" w:space="0" w:color="auto"/>
        <w:bottom w:val="none" w:sz="0" w:space="0" w:color="auto"/>
        <w:right w:val="none" w:sz="0" w:space="0" w:color="auto"/>
      </w:divBdr>
    </w:div>
    <w:div w:id="1643461101">
      <w:bodyDiv w:val="1"/>
      <w:marLeft w:val="0"/>
      <w:marRight w:val="0"/>
      <w:marTop w:val="0"/>
      <w:marBottom w:val="0"/>
      <w:divBdr>
        <w:top w:val="none" w:sz="0" w:space="0" w:color="auto"/>
        <w:left w:val="none" w:sz="0" w:space="0" w:color="auto"/>
        <w:bottom w:val="none" w:sz="0" w:space="0" w:color="auto"/>
        <w:right w:val="none" w:sz="0" w:space="0" w:color="auto"/>
      </w:divBdr>
    </w:div>
    <w:div w:id="1855416086">
      <w:bodyDiv w:val="1"/>
      <w:marLeft w:val="0"/>
      <w:marRight w:val="0"/>
      <w:marTop w:val="0"/>
      <w:marBottom w:val="0"/>
      <w:divBdr>
        <w:top w:val="none" w:sz="0" w:space="0" w:color="auto"/>
        <w:left w:val="none" w:sz="0" w:space="0" w:color="auto"/>
        <w:bottom w:val="none" w:sz="0" w:space="0" w:color="auto"/>
        <w:right w:val="none" w:sz="0" w:space="0" w:color="auto"/>
      </w:divBdr>
    </w:div>
    <w:div w:id="1858884023">
      <w:bodyDiv w:val="1"/>
      <w:marLeft w:val="0"/>
      <w:marRight w:val="0"/>
      <w:marTop w:val="0"/>
      <w:marBottom w:val="0"/>
      <w:divBdr>
        <w:top w:val="none" w:sz="0" w:space="0" w:color="auto"/>
        <w:left w:val="none" w:sz="0" w:space="0" w:color="auto"/>
        <w:bottom w:val="none" w:sz="0" w:space="0" w:color="auto"/>
        <w:right w:val="none" w:sz="0" w:space="0" w:color="auto"/>
      </w:divBdr>
    </w:div>
    <w:div w:id="1907841202">
      <w:bodyDiv w:val="1"/>
      <w:marLeft w:val="0"/>
      <w:marRight w:val="0"/>
      <w:marTop w:val="0"/>
      <w:marBottom w:val="0"/>
      <w:divBdr>
        <w:top w:val="none" w:sz="0" w:space="0" w:color="auto"/>
        <w:left w:val="none" w:sz="0" w:space="0" w:color="auto"/>
        <w:bottom w:val="none" w:sz="0" w:space="0" w:color="auto"/>
        <w:right w:val="none" w:sz="0" w:space="0" w:color="auto"/>
      </w:divBdr>
    </w:div>
    <w:div w:id="205345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69C9CB-A9F3-4C2D-A33A-4B1896846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Pages>
  <Words>2382</Words>
  <Characters>13578</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15929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Test55</cp:lastModifiedBy>
  <cp:revision>7</cp:revision>
  <cp:lastPrinted>2020-11-29T21:38:00Z</cp:lastPrinted>
  <dcterms:created xsi:type="dcterms:W3CDTF">2021-12-16T13:37:00Z</dcterms:created>
  <dcterms:modified xsi:type="dcterms:W3CDTF">2021-12-17T11:17:00Z</dcterms:modified>
</cp:coreProperties>
</file>